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5E902" w14:textId="653BB787" w:rsidR="001B05DC" w:rsidRDefault="001B05DC" w:rsidP="00257B52">
      <w:pPr>
        <w:ind w:right="-284"/>
      </w:pPr>
    </w:p>
    <w:p w14:paraId="4A78E0C5" w14:textId="77777777" w:rsidR="00B32F6C" w:rsidRDefault="00377692">
      <w:r>
        <w:rPr>
          <w:noProof/>
          <w:lang w:val="en-GB" w:eastAsia="en-GB"/>
        </w:rPr>
        <mc:AlternateContent>
          <mc:Choice Requires="wps">
            <w:drawing>
              <wp:anchor distT="0" distB="0" distL="114300" distR="114300" simplePos="0" relativeHeight="251661312" behindDoc="0" locked="0" layoutInCell="1" allowOverlap="1" wp14:anchorId="1E2DD13E" wp14:editId="26FF1BF1">
                <wp:simplePos x="0" y="0"/>
                <wp:positionH relativeFrom="margin">
                  <wp:align>left</wp:align>
                </wp:positionH>
                <wp:positionV relativeFrom="paragraph">
                  <wp:posOffset>112395</wp:posOffset>
                </wp:positionV>
                <wp:extent cx="2958465" cy="499745"/>
                <wp:effectExtent l="0" t="0" r="0" b="0"/>
                <wp:wrapNone/>
                <wp:docPr id="5" name="Text Box 5"/>
                <wp:cNvGraphicFramePr/>
                <a:graphic xmlns:a="http://schemas.openxmlformats.org/drawingml/2006/main">
                  <a:graphicData uri="http://schemas.microsoft.com/office/word/2010/wordprocessingShape">
                    <wps:wsp>
                      <wps:cNvSpPr txBox="1"/>
                      <wps:spPr>
                        <a:xfrm>
                          <a:off x="0" y="0"/>
                          <a:ext cx="2958465" cy="4997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E47181E" w14:textId="77777777" w:rsidR="00377692" w:rsidRPr="00F53D73" w:rsidRDefault="00377692" w:rsidP="00377692">
                            <w:pPr>
                              <w:rPr>
                                <w:rFonts w:ascii="Calluna Sans Light" w:hAnsi="Calluna Sans Light"/>
                                <w:b/>
                                <w:color w:val="A91A58"/>
                                <w:sz w:val="20"/>
                                <w:szCs w:val="20"/>
                              </w:rPr>
                            </w:pPr>
                            <w:r w:rsidRPr="00F53D73">
                              <w:rPr>
                                <w:rFonts w:ascii="Calluna Sans Light" w:hAnsi="Calluna Sans Light"/>
                                <w:color w:val="A91A58"/>
                                <w:sz w:val="20"/>
                                <w:szCs w:val="20"/>
                              </w:rPr>
                              <w:t xml:space="preserve">Published: </w:t>
                            </w:r>
                          </w:p>
                          <w:p w14:paraId="38753381" w14:textId="77777777" w:rsidR="00377692" w:rsidRPr="00F53D73" w:rsidRDefault="00377692" w:rsidP="00377692">
                            <w:pPr>
                              <w:rPr>
                                <w:rFonts w:ascii="Calluna Sans Light" w:hAnsi="Calluna Sans Light"/>
                                <w:b/>
                                <w:color w:val="A91A58"/>
                                <w:sz w:val="20"/>
                                <w:szCs w:val="20"/>
                              </w:rPr>
                            </w:pPr>
                            <w:r w:rsidRPr="00F53D73">
                              <w:rPr>
                                <w:rFonts w:ascii="Calluna Sans Light" w:hAnsi="Calluna Sans Light"/>
                                <w:color w:val="A91A58"/>
                                <w:sz w:val="20"/>
                                <w:szCs w:val="20"/>
                              </w:rPr>
                              <w:t xml:space="preserve">Application deadline: </w:t>
                            </w:r>
                          </w:p>
                          <w:p w14:paraId="0345B867" w14:textId="77777777" w:rsidR="00377692" w:rsidRDefault="00377692" w:rsidP="003776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E2DD13E" id="_x0000_t202" coordsize="21600,21600" o:spt="202" path="m,l,21600r21600,l21600,xe">
                <v:stroke joinstyle="miter"/>
                <v:path gradientshapeok="t" o:connecttype="rect"/>
              </v:shapetype>
              <v:shape id="Text Box 5" o:spid="_x0000_s1026" type="#_x0000_t202" style="position:absolute;margin-left:0;margin-top:8.85pt;width:232.95pt;height:39.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" filled="f" stroked="f">
                <v:textbox>
                  <w:txbxContent>
                    <w:p w14:paraId="6E47181E" w14:textId="77777777" w:rsidR="00377692" w:rsidRPr="00F53D73" w:rsidRDefault="00377692" w:rsidP="00377692">
                      <w:pPr>
                        <w:rPr>
                          <w:rFonts w:ascii="Calluna Sans Light" w:hAnsi="Calluna Sans Light"/>
                          <w:b/>
                          <w:color w:val="A91A58"/>
                          <w:sz w:val="20"/>
                          <w:szCs w:val="20"/>
                        </w:rPr>
                      </w:pPr>
                      <w:r w:rsidRPr="00F53D73">
                        <w:rPr>
                          <w:rFonts w:ascii="Calluna Sans Light" w:hAnsi="Calluna Sans Light"/>
                          <w:color w:val="A91A58"/>
                          <w:sz w:val="20"/>
                          <w:szCs w:val="20"/>
                        </w:rPr>
                        <w:t xml:space="preserve">Published: </w:t>
                      </w:r>
                    </w:p>
                    <w:p w14:paraId="38753381" w14:textId="77777777" w:rsidR="00377692" w:rsidRPr="00F53D73" w:rsidRDefault="00377692" w:rsidP="00377692">
                      <w:pPr>
                        <w:rPr>
                          <w:rFonts w:ascii="Calluna Sans Light" w:hAnsi="Calluna Sans Light"/>
                          <w:b/>
                          <w:color w:val="A91A58"/>
                          <w:sz w:val="20"/>
                          <w:szCs w:val="20"/>
                        </w:rPr>
                      </w:pPr>
                      <w:r w:rsidRPr="00F53D73">
                        <w:rPr>
                          <w:rFonts w:ascii="Calluna Sans Light" w:hAnsi="Calluna Sans Light"/>
                          <w:color w:val="A91A58"/>
                          <w:sz w:val="20"/>
                          <w:szCs w:val="20"/>
                        </w:rPr>
                        <w:t xml:space="preserve">Application deadline: </w:t>
                      </w:r>
                    </w:p>
                    <w:p w14:paraId="0345B867" w14:textId="77777777" w:rsidR="00377692" w:rsidRDefault="00377692" w:rsidP="00377692"/>
                  </w:txbxContent>
                </v:textbox>
                <w10:wrap anchorx="margin"/>
              </v:shape>
            </w:pict>
          </mc:Fallback>
        </mc:AlternateContent>
      </w:r>
    </w:p>
    <w:p w14:paraId="1A53C6C0" w14:textId="77777777" w:rsidR="00B32F6C" w:rsidRDefault="00B32F6C"/>
    <w:p w14:paraId="1AFC7DC8" w14:textId="77777777" w:rsidR="00B32F6C" w:rsidRDefault="00B32F6C"/>
    <w:p w14:paraId="637226D0" w14:textId="77777777" w:rsidR="00B32F6C" w:rsidRDefault="00B32F6C"/>
    <w:p w14:paraId="2D47EC81" w14:textId="77777777" w:rsidR="00B32F6C" w:rsidRDefault="00B32F6C"/>
    <w:p w14:paraId="3B48DCC4" w14:textId="77777777" w:rsidR="00B32F6C" w:rsidRDefault="00B32F6C"/>
    <w:p w14:paraId="754A251D" w14:textId="77777777" w:rsidR="00B32F6C" w:rsidRDefault="00B32F6C"/>
    <w:p w14:paraId="387EC88A" w14:textId="77777777" w:rsidR="00B32F6C" w:rsidRDefault="00B32F6C"/>
    <w:p w14:paraId="72E02B79" w14:textId="77777777" w:rsidR="00B32F6C" w:rsidRDefault="00B32F6C"/>
    <w:p w14:paraId="1CF0BCE4" w14:textId="77777777" w:rsidR="00B32F6C" w:rsidRDefault="00B32F6C"/>
    <w:p w14:paraId="5A8B3B16" w14:textId="3F345385" w:rsidR="00B32F6C" w:rsidRDefault="00C06608">
      <w:r>
        <w:rPr>
          <w:noProof/>
          <w:lang w:val="en-GB" w:eastAsia="en-GB"/>
        </w:rPr>
        <mc:AlternateContent>
          <mc:Choice Requires="wps">
            <w:drawing>
              <wp:anchor distT="0" distB="0" distL="114300" distR="114300" simplePos="0" relativeHeight="251664384" behindDoc="0" locked="0" layoutInCell="1" allowOverlap="1" wp14:anchorId="2B74201F" wp14:editId="504D2B19">
                <wp:simplePos x="0" y="0"/>
                <wp:positionH relativeFrom="page">
                  <wp:align>center</wp:align>
                </wp:positionH>
                <wp:positionV relativeFrom="paragraph">
                  <wp:posOffset>29210</wp:posOffset>
                </wp:positionV>
                <wp:extent cx="5481320" cy="2398395"/>
                <wp:effectExtent l="0" t="0" r="0" b="1905"/>
                <wp:wrapSquare wrapText="bothSides"/>
                <wp:docPr id="9" name="Text Box 9"/>
                <wp:cNvGraphicFramePr/>
                <a:graphic xmlns:a="http://schemas.openxmlformats.org/drawingml/2006/main">
                  <a:graphicData uri="http://schemas.microsoft.com/office/word/2010/wordprocessingShape">
                    <wps:wsp>
                      <wps:cNvSpPr txBox="1"/>
                      <wps:spPr>
                        <a:xfrm>
                          <a:off x="0" y="0"/>
                          <a:ext cx="5481320" cy="23983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E8FF44" w14:textId="77777777" w:rsidR="00DD1680" w:rsidRPr="00F53D73" w:rsidRDefault="00DD1680" w:rsidP="00D602A3">
                            <w:pPr>
                              <w:pBdr>
                                <w:bottom w:val="single" w:sz="4" w:space="1" w:color="C00000"/>
                              </w:pBdr>
                              <w:spacing w:line="360" w:lineRule="auto"/>
                              <w:jc w:val="center"/>
                              <w:rPr>
                                <w:rFonts w:ascii="Calluna Sans Light" w:hAnsi="Calluna Sans Light"/>
                                <w:color w:val="A91A58"/>
                                <w:sz w:val="60"/>
                                <w:szCs w:val="60"/>
                              </w:rPr>
                            </w:pPr>
                            <w:r w:rsidRPr="00F53D73">
                              <w:rPr>
                                <w:rFonts w:ascii="Calluna Sans Light" w:hAnsi="Calluna Sans Light"/>
                                <w:color w:val="A91A58"/>
                                <w:sz w:val="60"/>
                                <w:szCs w:val="60"/>
                              </w:rPr>
                              <w:t>Candidate brief</w:t>
                            </w:r>
                          </w:p>
                          <w:p w14:paraId="0695C66C" w14:textId="74AE7E99" w:rsidR="007621D4" w:rsidRPr="00F53D73" w:rsidRDefault="001D4975" w:rsidP="00D602A3">
                            <w:pPr>
                              <w:jc w:val="center"/>
                              <w:rPr>
                                <w:rFonts w:ascii="Calluna Sans Light" w:hAnsi="Calluna Sans Light"/>
                                <w:color w:val="A91A58"/>
                                <w:sz w:val="60"/>
                                <w:szCs w:val="60"/>
                              </w:rPr>
                            </w:pPr>
                            <w:r>
                              <w:rPr>
                                <w:rFonts w:ascii="Calluna Sans Light" w:hAnsi="Calluna Sans Light"/>
                                <w:color w:val="A91A58"/>
                                <w:sz w:val="60"/>
                                <w:szCs w:val="60"/>
                              </w:rPr>
                              <w:t xml:space="preserve">Classics </w:t>
                            </w:r>
                            <w:r w:rsidR="009D0031">
                              <w:rPr>
                                <w:rFonts w:ascii="Calluna Sans Light" w:hAnsi="Calluna Sans Light"/>
                                <w:color w:val="A91A58"/>
                                <w:sz w:val="60"/>
                                <w:szCs w:val="60"/>
                              </w:rPr>
                              <w:t>Teacher</w:t>
                            </w:r>
                          </w:p>
                          <w:p w14:paraId="3AE9D44F" w14:textId="4856FBD3" w:rsidR="008919E1" w:rsidRPr="00F53D73" w:rsidRDefault="00B262EA" w:rsidP="00D602A3">
                            <w:pPr>
                              <w:jc w:val="center"/>
                              <w:rPr>
                                <w:rFonts w:ascii="Calluna Sans Light" w:hAnsi="Calluna Sans Light"/>
                                <w:sz w:val="60"/>
                                <w:szCs w:val="60"/>
                              </w:rPr>
                            </w:pPr>
                            <w:r w:rsidRPr="00F53D73">
                              <w:rPr>
                                <w:rFonts w:ascii="Calluna Sans Light" w:hAnsi="Calluna Sans Light"/>
                                <w:color w:val="A91A58"/>
                                <w:sz w:val="60"/>
                                <w:szCs w:val="60"/>
                              </w:rPr>
                              <w:t>(from September 20</w:t>
                            </w:r>
                            <w:r w:rsidR="009D0031">
                              <w:rPr>
                                <w:rFonts w:ascii="Calluna Sans Light" w:hAnsi="Calluna Sans Light"/>
                                <w:color w:val="A91A58"/>
                                <w:sz w:val="60"/>
                                <w:szCs w:val="60"/>
                              </w:rPr>
                              <w:t>20</w:t>
                            </w:r>
                            <w:r w:rsidR="008919E1" w:rsidRPr="00F53D73">
                              <w:rPr>
                                <w:rFonts w:ascii="Calluna Sans Light" w:hAnsi="Calluna Sans Light"/>
                                <w:color w:val="A91A58"/>
                                <w:sz w:val="60"/>
                                <w:szCs w:val="60"/>
                              </w:rPr>
                              <w:t>)</w:t>
                            </w:r>
                          </w:p>
                          <w:p w14:paraId="3782A195" w14:textId="77777777" w:rsidR="008919E1" w:rsidRDefault="008919E1" w:rsidP="00D602A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74201F" id="Text Box 9" o:spid="_x0000_s1027" type="#_x0000_t202" style="position:absolute;margin-left:0;margin-top:2.3pt;width:431.6pt;height:188.85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" filled="f" stroked="f">
                <v:textbox>
                  <w:txbxContent>
                    <w:p w14:paraId="75E8FF44" w14:textId="77777777" w:rsidR="00DD1680" w:rsidRPr="00F53D73" w:rsidRDefault="00DD1680" w:rsidP="00D602A3">
                      <w:pPr>
                        <w:pBdr>
                          <w:bottom w:val="single" w:sz="4" w:space="1" w:color="C00000"/>
                        </w:pBdr>
                        <w:spacing w:line="360" w:lineRule="auto"/>
                        <w:jc w:val="center"/>
                        <w:rPr>
                          <w:rFonts w:ascii="Calluna Sans Light" w:hAnsi="Calluna Sans Light"/>
                          <w:color w:val="A91A58"/>
                          <w:sz w:val="60"/>
                          <w:szCs w:val="60"/>
                        </w:rPr>
                      </w:pPr>
                      <w:r w:rsidRPr="00F53D73">
                        <w:rPr>
                          <w:rFonts w:ascii="Calluna Sans Light" w:hAnsi="Calluna Sans Light"/>
                          <w:color w:val="A91A58"/>
                          <w:sz w:val="60"/>
                          <w:szCs w:val="60"/>
                        </w:rPr>
                        <w:t>Candidate brief</w:t>
                      </w:r>
                    </w:p>
                    <w:p w14:paraId="0695C66C" w14:textId="74AE7E99" w:rsidR="007621D4" w:rsidRPr="00F53D73" w:rsidRDefault="001D4975" w:rsidP="00D602A3">
                      <w:pPr>
                        <w:jc w:val="center"/>
                        <w:rPr>
                          <w:rFonts w:ascii="Calluna Sans Light" w:hAnsi="Calluna Sans Light"/>
                          <w:color w:val="A91A58"/>
                          <w:sz w:val="60"/>
                          <w:szCs w:val="60"/>
                        </w:rPr>
                      </w:pPr>
                      <w:r>
                        <w:rPr>
                          <w:rFonts w:ascii="Calluna Sans Light" w:hAnsi="Calluna Sans Light"/>
                          <w:color w:val="A91A58"/>
                          <w:sz w:val="60"/>
                          <w:szCs w:val="60"/>
                        </w:rPr>
                        <w:t xml:space="preserve">Classics </w:t>
                      </w:r>
                      <w:r w:rsidR="009D0031">
                        <w:rPr>
                          <w:rFonts w:ascii="Calluna Sans Light" w:hAnsi="Calluna Sans Light"/>
                          <w:color w:val="A91A58"/>
                          <w:sz w:val="60"/>
                          <w:szCs w:val="60"/>
                        </w:rPr>
                        <w:t>Teacher</w:t>
                      </w:r>
                    </w:p>
                    <w:p w14:paraId="3AE9D44F" w14:textId="4856FBD3" w:rsidR="008919E1" w:rsidRPr="00F53D73" w:rsidRDefault="00B262EA" w:rsidP="00D602A3">
                      <w:pPr>
                        <w:jc w:val="center"/>
                        <w:rPr>
                          <w:rFonts w:ascii="Calluna Sans Light" w:hAnsi="Calluna Sans Light"/>
                          <w:sz w:val="60"/>
                          <w:szCs w:val="60"/>
                        </w:rPr>
                      </w:pPr>
                      <w:r w:rsidRPr="00F53D73">
                        <w:rPr>
                          <w:rFonts w:ascii="Calluna Sans Light" w:hAnsi="Calluna Sans Light"/>
                          <w:color w:val="A91A58"/>
                          <w:sz w:val="60"/>
                          <w:szCs w:val="60"/>
                        </w:rPr>
                        <w:t>(from September 20</w:t>
                      </w:r>
                      <w:r w:rsidR="009D0031">
                        <w:rPr>
                          <w:rFonts w:ascii="Calluna Sans Light" w:hAnsi="Calluna Sans Light"/>
                          <w:color w:val="A91A58"/>
                          <w:sz w:val="60"/>
                          <w:szCs w:val="60"/>
                        </w:rPr>
                        <w:t>20</w:t>
                      </w:r>
                      <w:r w:rsidR="008919E1" w:rsidRPr="00F53D73">
                        <w:rPr>
                          <w:rFonts w:ascii="Calluna Sans Light" w:hAnsi="Calluna Sans Light"/>
                          <w:color w:val="A91A58"/>
                          <w:sz w:val="60"/>
                          <w:szCs w:val="60"/>
                        </w:rPr>
                        <w:t>)</w:t>
                      </w:r>
                    </w:p>
                    <w:p w14:paraId="3782A195" w14:textId="77777777" w:rsidR="008919E1" w:rsidRDefault="008919E1" w:rsidP="00D602A3">
                      <w:pPr>
                        <w:jc w:val="center"/>
                      </w:pPr>
                    </w:p>
                  </w:txbxContent>
                </v:textbox>
                <w10:wrap type="square" anchorx="page"/>
              </v:shape>
            </w:pict>
          </mc:Fallback>
        </mc:AlternateContent>
      </w:r>
    </w:p>
    <w:p w14:paraId="2A66A70A" w14:textId="77777777" w:rsidR="00B32F6C" w:rsidRDefault="00B32F6C"/>
    <w:p w14:paraId="3F2301A0" w14:textId="77777777" w:rsidR="00B32F6C" w:rsidRDefault="00B32F6C"/>
    <w:p w14:paraId="3D022C8B" w14:textId="77777777" w:rsidR="00B32F6C" w:rsidRDefault="00B32F6C"/>
    <w:p w14:paraId="1773AD09" w14:textId="67659A5B" w:rsidR="00B32F6C" w:rsidRDefault="00B32F6C"/>
    <w:p w14:paraId="4BC1F242" w14:textId="77777777" w:rsidR="00B32F6C" w:rsidRDefault="00B32F6C"/>
    <w:p w14:paraId="6A77AC75" w14:textId="6F2D7D7F" w:rsidR="00B32F6C" w:rsidRDefault="00B32F6C"/>
    <w:p w14:paraId="0C200695" w14:textId="77777777" w:rsidR="00B32F6C" w:rsidRDefault="00B32F6C"/>
    <w:p w14:paraId="43A94231" w14:textId="77777777" w:rsidR="00B32F6C" w:rsidRDefault="00B32F6C"/>
    <w:p w14:paraId="4F5D3741" w14:textId="77777777" w:rsidR="00B32F6C" w:rsidRDefault="00B32F6C"/>
    <w:p w14:paraId="461D9034" w14:textId="77777777" w:rsidR="00B32F6C" w:rsidRDefault="00B32F6C"/>
    <w:p w14:paraId="773201B0" w14:textId="77777777" w:rsidR="00B32F6C" w:rsidRDefault="00B32F6C"/>
    <w:p w14:paraId="5477C53B" w14:textId="77777777" w:rsidR="00B32F6C" w:rsidRDefault="00B32F6C"/>
    <w:p w14:paraId="11D651DC" w14:textId="77777777" w:rsidR="00B32F6C" w:rsidRDefault="00B32F6C"/>
    <w:p w14:paraId="660F2E33" w14:textId="77777777" w:rsidR="00B32F6C" w:rsidRDefault="00B32F6C"/>
    <w:p w14:paraId="6F6C4D17" w14:textId="77777777" w:rsidR="00B32F6C" w:rsidRDefault="00B32F6C"/>
    <w:p w14:paraId="28D66125" w14:textId="44A16556" w:rsidR="00B32F6C" w:rsidRDefault="00C06608">
      <w:r>
        <w:rPr>
          <w:noProof/>
          <w:lang w:val="en-GB" w:eastAsia="en-GB"/>
        </w:rPr>
        <w:drawing>
          <wp:anchor distT="0" distB="0" distL="114300" distR="114300" simplePos="0" relativeHeight="251669504" behindDoc="0" locked="0" layoutInCell="1" allowOverlap="1" wp14:anchorId="3EB1EC8E" wp14:editId="43D4E950">
            <wp:simplePos x="0" y="0"/>
            <wp:positionH relativeFrom="page">
              <wp:align>center</wp:align>
            </wp:positionH>
            <wp:positionV relativeFrom="paragraph">
              <wp:posOffset>1905</wp:posOffset>
            </wp:positionV>
            <wp:extent cx="5630545" cy="3164840"/>
            <wp:effectExtent l="0" t="0" r="825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uad Clock Tower.jpg"/>
                    <pic:cNvPicPr/>
                  </pic:nvPicPr>
                  <pic:blipFill rotWithShape="1">
                    <a:blip r:embed="rId8">
                      <a:extLst>
                        <a:ext uri="{28A0092B-C50C-407E-A947-70E740481C1C}">
                          <a14:useLocalDpi xmlns:a14="http://schemas.microsoft.com/office/drawing/2010/main" val="0"/>
                        </a:ext>
                      </a:extLst>
                    </a:blip>
                    <a:srcRect l="5948" t="7718" r="7063"/>
                    <a:stretch/>
                  </pic:blipFill>
                  <pic:spPr bwMode="auto">
                    <a:xfrm>
                      <a:off x="0" y="0"/>
                      <a:ext cx="5630545" cy="3164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599099" w14:textId="04E2A901" w:rsidR="00B32F6C" w:rsidRDefault="00B32F6C"/>
    <w:p w14:paraId="5E0D1459" w14:textId="278AA97B" w:rsidR="00B32F6C" w:rsidRDefault="00B32F6C"/>
    <w:p w14:paraId="36D28136" w14:textId="0B497B64" w:rsidR="00B32F6C" w:rsidRDefault="00B32F6C"/>
    <w:p w14:paraId="44B3B727" w14:textId="77777777" w:rsidR="00B32F6C" w:rsidRDefault="00B32F6C"/>
    <w:p w14:paraId="3D863866" w14:textId="359F8AED" w:rsidR="00B32F6C" w:rsidRDefault="00B32F6C"/>
    <w:p w14:paraId="612E63BD" w14:textId="77777777" w:rsidR="00B32F6C" w:rsidRDefault="00B32F6C"/>
    <w:p w14:paraId="4BB53CD3" w14:textId="77777777" w:rsidR="00B32F6C" w:rsidRDefault="00B32F6C"/>
    <w:p w14:paraId="02EB4B77" w14:textId="77777777" w:rsidR="00B32F6C" w:rsidRDefault="00B32F6C"/>
    <w:p w14:paraId="17BABB6C" w14:textId="77777777" w:rsidR="00B32F6C" w:rsidRDefault="00B32F6C"/>
    <w:p w14:paraId="71B4D1A3" w14:textId="77777777" w:rsidR="00B32F6C" w:rsidRDefault="00B32F6C"/>
    <w:p w14:paraId="40DB3BEC" w14:textId="77777777" w:rsidR="00B32F6C" w:rsidRDefault="00B32F6C"/>
    <w:p w14:paraId="3596A12E" w14:textId="77777777" w:rsidR="00B32F6C" w:rsidRDefault="00B32F6C"/>
    <w:p w14:paraId="6EB23062" w14:textId="77777777" w:rsidR="00B32F6C" w:rsidRDefault="00B32F6C"/>
    <w:p w14:paraId="44F7152A" w14:textId="77777777" w:rsidR="00B32F6C" w:rsidRDefault="00B32F6C"/>
    <w:p w14:paraId="55F3C5F2" w14:textId="77777777" w:rsidR="00B32F6C" w:rsidRDefault="00B32F6C"/>
    <w:p w14:paraId="03FDBF04" w14:textId="77777777" w:rsidR="00B32F6C" w:rsidRDefault="00B32F6C"/>
    <w:p w14:paraId="3895B7B9" w14:textId="77777777" w:rsidR="00B32F6C" w:rsidRDefault="00B32F6C"/>
    <w:p w14:paraId="62B601AE" w14:textId="77777777" w:rsidR="00B32F6C" w:rsidRDefault="00B32F6C"/>
    <w:p w14:paraId="7B6B695E" w14:textId="77777777" w:rsidR="00B32F6C" w:rsidRDefault="00B32F6C"/>
    <w:p w14:paraId="62B63056" w14:textId="77777777" w:rsidR="00B32F6C" w:rsidRDefault="00B32F6C"/>
    <w:p w14:paraId="02693062" w14:textId="77777777" w:rsidR="00B32F6C" w:rsidRDefault="00B32F6C"/>
    <w:p w14:paraId="1871CA9D" w14:textId="77777777" w:rsidR="00B32F6C" w:rsidRDefault="00B32F6C"/>
    <w:p w14:paraId="6076A68D" w14:textId="77777777" w:rsidR="00B32F6C" w:rsidRDefault="00B32F6C"/>
    <w:p w14:paraId="42E064EF" w14:textId="77777777" w:rsidR="00B32F6C" w:rsidRDefault="00B32F6C"/>
    <w:p w14:paraId="358D0C60" w14:textId="4B567517" w:rsidR="00B32F6C" w:rsidRDefault="00316BA2" w:rsidP="00316BA2">
      <w:pPr>
        <w:jc w:val="center"/>
      </w:pPr>
      <w:r>
        <w:rPr>
          <w:noProof/>
          <w:lang w:val="en-GB" w:eastAsia="en-GB"/>
        </w:rPr>
        <w:drawing>
          <wp:inline distT="0" distB="0" distL="0" distR="0" wp14:anchorId="4ED6E2EC" wp14:editId="24CC6355">
            <wp:extent cx="3196287" cy="1413934"/>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9-12-10 at 15.00.32.png"/>
                    <pic:cNvPicPr/>
                  </pic:nvPicPr>
                  <pic:blipFill>
                    <a:blip r:embed="rId9"/>
                    <a:stretch>
                      <a:fillRect/>
                    </a:stretch>
                  </pic:blipFill>
                  <pic:spPr>
                    <a:xfrm>
                      <a:off x="0" y="0"/>
                      <a:ext cx="3226004" cy="1427080"/>
                    </a:xfrm>
                    <a:prstGeom prst="rect">
                      <a:avLst/>
                    </a:prstGeom>
                  </pic:spPr>
                </pic:pic>
              </a:graphicData>
            </a:graphic>
          </wp:inline>
        </w:drawing>
      </w:r>
    </w:p>
    <w:p w14:paraId="7F2099C2" w14:textId="132B90F8" w:rsidR="00B32F6C" w:rsidRDefault="00B32F6C"/>
    <w:p w14:paraId="20B7B458" w14:textId="3688B1C4" w:rsidR="00B32F6C" w:rsidRDefault="00B32F6C"/>
    <w:p w14:paraId="428E5A07" w14:textId="77777777" w:rsidR="00B32F6C" w:rsidRDefault="00B32F6C"/>
    <w:p w14:paraId="6A209203" w14:textId="4DB76255" w:rsidR="00B32F6C" w:rsidRDefault="00316BA2">
      <w:r>
        <w:rPr>
          <w:noProof/>
          <w:lang w:val="en-GB" w:eastAsia="en-GB"/>
        </w:rPr>
        <mc:AlternateContent>
          <mc:Choice Requires="wps">
            <w:drawing>
              <wp:anchor distT="0" distB="0" distL="114300" distR="114300" simplePos="0" relativeHeight="251666432" behindDoc="0" locked="0" layoutInCell="1" allowOverlap="1" wp14:anchorId="301EEA90" wp14:editId="3F9919ED">
                <wp:simplePos x="0" y="0"/>
                <wp:positionH relativeFrom="page">
                  <wp:posOffset>1079923</wp:posOffset>
                </wp:positionH>
                <wp:positionV relativeFrom="paragraph">
                  <wp:posOffset>108797</wp:posOffset>
                </wp:positionV>
                <wp:extent cx="5481320" cy="3107055"/>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5481320" cy="31070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41D88E3" w14:textId="03353E18" w:rsidR="00D7724E" w:rsidRPr="00F53D73" w:rsidRDefault="00D7724E" w:rsidP="00D7724E">
                            <w:pPr>
                              <w:pBdr>
                                <w:bottom w:val="single" w:sz="4" w:space="1" w:color="C00000"/>
                              </w:pBdr>
                              <w:spacing w:line="360" w:lineRule="auto"/>
                              <w:rPr>
                                <w:rFonts w:ascii="Calluna Sans Light" w:hAnsi="Calluna Sans Light"/>
                                <w:color w:val="A91A58"/>
                                <w:sz w:val="60"/>
                                <w:szCs w:val="60"/>
                              </w:rPr>
                            </w:pPr>
                            <w:r w:rsidRPr="00F53D73">
                              <w:rPr>
                                <w:rFonts w:ascii="Calluna Sans Light" w:hAnsi="Calluna Sans Light"/>
                                <w:color w:val="A91A58"/>
                                <w:sz w:val="60"/>
                                <w:szCs w:val="60"/>
                              </w:rPr>
                              <w:t>Haileybury</w:t>
                            </w:r>
                          </w:p>
                          <w:p w14:paraId="0C194F00" w14:textId="77777777" w:rsidR="00D7724E" w:rsidRPr="00F53D73" w:rsidRDefault="00D7724E" w:rsidP="00D7724E">
                            <w:pPr>
                              <w:pStyle w:val="p1"/>
                              <w:rPr>
                                <w:rFonts w:ascii="Calluna Sans Light" w:hAnsi="Calluna Sans Light" w:cs="Arial"/>
                                <w:sz w:val="32"/>
                                <w:szCs w:val="32"/>
                              </w:rPr>
                            </w:pPr>
                          </w:p>
                          <w:p w14:paraId="7EAEE8DB" w14:textId="39774C02" w:rsidR="003A4398" w:rsidRDefault="003A4398" w:rsidP="00002059">
                            <w:pPr>
                              <w:jc w:val="both"/>
                              <w:rPr>
                                <w:rFonts w:ascii="Calluna Sans Light" w:eastAsia="Arial Unicode MS" w:hAnsi="Calluna Sans Light"/>
                                <w:i/>
                                <w:iCs/>
                                <w:color w:val="A91B59"/>
                                <w:sz w:val="32"/>
                                <w:szCs w:val="32"/>
                                <w:lang w:val="en-GB" w:eastAsia="en-GB"/>
                              </w:rPr>
                            </w:pPr>
                            <w:r w:rsidRPr="00F53D73">
                              <w:rPr>
                                <w:rFonts w:ascii="Calluna Sans Light" w:eastAsia="Arial Unicode MS" w:hAnsi="Calluna Sans Light"/>
                                <w:i/>
                                <w:iCs/>
                                <w:color w:val="A91B59"/>
                                <w:sz w:val="32"/>
                                <w:szCs w:val="32"/>
                                <w:lang w:val="en-GB" w:eastAsia="en-GB"/>
                              </w:rPr>
                              <w:t>Education is the leading of humans to what is best, and making what is best out of them. It is the glorious sense of the possible.</w:t>
                            </w:r>
                          </w:p>
                          <w:p w14:paraId="30ABC411" w14:textId="488D8F3A" w:rsidR="001D4975" w:rsidRDefault="001D4975" w:rsidP="00002059">
                            <w:pPr>
                              <w:jc w:val="both"/>
                              <w:rPr>
                                <w:rFonts w:ascii="Calluna Sans Light" w:eastAsia="Arial Unicode MS" w:hAnsi="Calluna Sans Light"/>
                                <w:color w:val="A91B59"/>
                                <w:sz w:val="32"/>
                                <w:szCs w:val="32"/>
                                <w:lang w:val="en-GB" w:eastAsia="en-GB"/>
                              </w:rPr>
                            </w:pPr>
                          </w:p>
                          <w:p w14:paraId="79BC6FBF" w14:textId="3A26865A" w:rsidR="001D4975" w:rsidRPr="001D4975" w:rsidRDefault="001D4975" w:rsidP="00002059">
                            <w:pPr>
                              <w:jc w:val="both"/>
                              <w:rPr>
                                <w:rFonts w:ascii="Calluna Sans Light" w:eastAsia="Arial Unicode MS" w:hAnsi="Calluna Sans Light"/>
                                <w:color w:val="A91B59"/>
                                <w:sz w:val="24"/>
                                <w:lang w:val="en-GB" w:eastAsia="en-GB"/>
                              </w:rPr>
                            </w:pPr>
                            <w:r w:rsidRPr="001D4975">
                              <w:rPr>
                                <w:rFonts w:ascii="Calluna Sans Light" w:eastAsia="Arial Unicode MS" w:hAnsi="Calluna Sans Light"/>
                                <w:i/>
                                <w:iCs/>
                                <w:color w:val="A91B59"/>
                                <w:sz w:val="24"/>
                                <w:lang w:val="en-GB" w:eastAsia="en-GB"/>
                              </w:rPr>
                              <w:t>Founded in 1862, Haileybury is a school that is rooted in history and tradition; however, it is also an innovative, progressive institution that seeks to provide the best possible education for all of our boys and girls. Pupils here are known and valued and are supported along their own pathways.</w:t>
                            </w:r>
                            <w:r>
                              <w:rPr>
                                <w:rFonts w:ascii="Calluna Sans Light" w:eastAsia="Arial Unicode MS" w:hAnsi="Calluna Sans Light"/>
                                <w:i/>
                                <w:iCs/>
                                <w:color w:val="A91B59"/>
                                <w:sz w:val="24"/>
                                <w:lang w:val="en-GB" w:eastAsia="en-GB"/>
                              </w:rPr>
                              <w:t xml:space="preserve"> We are an outward-facing institution, underpinned by values built on service and humility. </w:t>
                            </w:r>
                          </w:p>
                          <w:p w14:paraId="6A76E2A4" w14:textId="77777777" w:rsidR="00D7724E" w:rsidRDefault="00D7724E" w:rsidP="00D772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1EEA90" id="_x0000_t202" coordsize="21600,21600" o:spt="202" path="m,l,21600r21600,l21600,xe">
                <v:stroke joinstyle="miter"/>
                <v:path gradientshapeok="t" o:connecttype="rect"/>
              </v:shapetype>
              <v:shape id="Text Box 10" o:spid="_x0000_s1028" type="#_x0000_t202" style="position:absolute;margin-left:85.05pt;margin-top:8.55pt;width:431.6pt;height:244.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" filled="f" stroked="f">
                <v:textbox>
                  <w:txbxContent>
                    <w:p w14:paraId="541D88E3" w14:textId="03353E18" w:rsidR="00D7724E" w:rsidRPr="00F53D73" w:rsidRDefault="00D7724E" w:rsidP="00D7724E">
                      <w:pPr>
                        <w:pBdr>
                          <w:bottom w:val="single" w:sz="4" w:space="1" w:color="C00000"/>
                        </w:pBdr>
                        <w:spacing w:line="360" w:lineRule="auto"/>
                        <w:rPr>
                          <w:rFonts w:ascii="Calluna Sans Light" w:hAnsi="Calluna Sans Light"/>
                          <w:color w:val="A91A58"/>
                          <w:sz w:val="60"/>
                          <w:szCs w:val="60"/>
                        </w:rPr>
                      </w:pPr>
                      <w:r w:rsidRPr="00F53D73">
                        <w:rPr>
                          <w:rFonts w:ascii="Calluna Sans Light" w:hAnsi="Calluna Sans Light"/>
                          <w:color w:val="A91A58"/>
                          <w:sz w:val="60"/>
                          <w:szCs w:val="60"/>
                        </w:rPr>
                        <w:t>Haileybury</w:t>
                      </w:r>
                    </w:p>
                    <w:p w14:paraId="0C194F00" w14:textId="77777777" w:rsidR="00D7724E" w:rsidRPr="00F53D73" w:rsidRDefault="00D7724E" w:rsidP="00D7724E">
                      <w:pPr>
                        <w:pStyle w:val="p1"/>
                        <w:rPr>
                          <w:rFonts w:ascii="Calluna Sans Light" w:hAnsi="Calluna Sans Light" w:cs="Arial"/>
                          <w:sz w:val="32"/>
                          <w:szCs w:val="32"/>
                        </w:rPr>
                      </w:pPr>
                    </w:p>
                    <w:p w14:paraId="7EAEE8DB" w14:textId="39774C02" w:rsidR="003A4398" w:rsidRDefault="003A4398" w:rsidP="00002059">
                      <w:pPr>
                        <w:jc w:val="both"/>
                        <w:rPr>
                          <w:rFonts w:ascii="Calluna Sans Light" w:eastAsia="Arial Unicode MS" w:hAnsi="Calluna Sans Light"/>
                          <w:i/>
                          <w:iCs/>
                          <w:color w:val="A91B59"/>
                          <w:sz w:val="32"/>
                          <w:szCs w:val="32"/>
                          <w:lang w:val="en-GB" w:eastAsia="en-GB"/>
                        </w:rPr>
                      </w:pPr>
                      <w:r w:rsidRPr="00F53D73">
                        <w:rPr>
                          <w:rFonts w:ascii="Calluna Sans Light" w:eastAsia="Arial Unicode MS" w:hAnsi="Calluna Sans Light"/>
                          <w:i/>
                          <w:iCs/>
                          <w:color w:val="A91B59"/>
                          <w:sz w:val="32"/>
                          <w:szCs w:val="32"/>
                          <w:lang w:val="en-GB" w:eastAsia="en-GB"/>
                        </w:rPr>
                        <w:t>Education is the leading of humans to what is best, and making what is best out of them. It is the glorious sense of the possible.</w:t>
                      </w:r>
                    </w:p>
                    <w:p w14:paraId="30ABC411" w14:textId="488D8F3A" w:rsidR="001D4975" w:rsidRDefault="001D4975" w:rsidP="00002059">
                      <w:pPr>
                        <w:jc w:val="both"/>
                        <w:rPr>
                          <w:rFonts w:ascii="Calluna Sans Light" w:eastAsia="Arial Unicode MS" w:hAnsi="Calluna Sans Light"/>
                          <w:color w:val="A91B59"/>
                          <w:sz w:val="32"/>
                          <w:szCs w:val="32"/>
                          <w:lang w:val="en-GB" w:eastAsia="en-GB"/>
                        </w:rPr>
                      </w:pPr>
                    </w:p>
                    <w:p w14:paraId="79BC6FBF" w14:textId="3A26865A" w:rsidR="001D4975" w:rsidRPr="001D4975" w:rsidRDefault="001D4975" w:rsidP="00002059">
                      <w:pPr>
                        <w:jc w:val="both"/>
                        <w:rPr>
                          <w:rFonts w:ascii="Calluna Sans Light" w:eastAsia="Arial Unicode MS" w:hAnsi="Calluna Sans Light"/>
                          <w:color w:val="A91B59"/>
                          <w:sz w:val="24"/>
                          <w:lang w:val="en-GB" w:eastAsia="en-GB"/>
                        </w:rPr>
                      </w:pPr>
                      <w:r w:rsidRPr="001D4975">
                        <w:rPr>
                          <w:rFonts w:ascii="Calluna Sans Light" w:eastAsia="Arial Unicode MS" w:hAnsi="Calluna Sans Light"/>
                          <w:i/>
                          <w:iCs/>
                          <w:color w:val="A91B59"/>
                          <w:sz w:val="24"/>
                          <w:lang w:val="en-GB" w:eastAsia="en-GB"/>
                        </w:rPr>
                        <w:t>Founded in 1862, Haileybury is a school that is rooted in history and tradition; however, it is also an innovative, progressive institution that seeks to provide the best possible education for all of our boys and girls. Pupils here are known and valued and are supported along their own pathways.</w:t>
                      </w:r>
                      <w:r>
                        <w:rPr>
                          <w:rFonts w:ascii="Calluna Sans Light" w:eastAsia="Arial Unicode MS" w:hAnsi="Calluna Sans Light"/>
                          <w:i/>
                          <w:iCs/>
                          <w:color w:val="A91B59"/>
                          <w:sz w:val="24"/>
                          <w:lang w:val="en-GB" w:eastAsia="en-GB"/>
                        </w:rPr>
                        <w:t xml:space="preserve"> We are an outward-facing institution, underpinned by values built on service and humility. </w:t>
                      </w:r>
                    </w:p>
                    <w:p w14:paraId="6A76E2A4" w14:textId="77777777" w:rsidR="00D7724E" w:rsidRDefault="00D7724E" w:rsidP="00D7724E"/>
                  </w:txbxContent>
                </v:textbox>
                <w10:wrap type="square" anchorx="page"/>
              </v:shape>
            </w:pict>
          </mc:Fallback>
        </mc:AlternateContent>
      </w:r>
    </w:p>
    <w:p w14:paraId="7E8E6443" w14:textId="1EA68926" w:rsidR="00B32F6C" w:rsidRDefault="00B32F6C"/>
    <w:p w14:paraId="37A9631D" w14:textId="7862EB6B" w:rsidR="00B32F6C" w:rsidRDefault="00B32F6C" w:rsidP="00B32F6C">
      <w:pPr>
        <w:tabs>
          <w:tab w:val="left" w:pos="9656"/>
        </w:tabs>
        <w:ind w:right="-636"/>
      </w:pPr>
    </w:p>
    <w:p w14:paraId="784C2447" w14:textId="32670468" w:rsidR="00B32F6C" w:rsidRDefault="00B32F6C"/>
    <w:p w14:paraId="1C18A258" w14:textId="195249E2" w:rsidR="00B32F6C" w:rsidRDefault="00B32F6C"/>
    <w:p w14:paraId="7818C8D5" w14:textId="3B80D509" w:rsidR="00B32F6C" w:rsidRDefault="00B32F6C"/>
    <w:p w14:paraId="69DD7C6D" w14:textId="3485A783" w:rsidR="00B32F6C" w:rsidRDefault="00B32F6C" w:rsidP="00B32F6C">
      <w:pPr>
        <w:tabs>
          <w:tab w:val="left" w:pos="8378"/>
        </w:tabs>
      </w:pPr>
    </w:p>
    <w:p w14:paraId="70FB54E9" w14:textId="0B336507" w:rsidR="00B32F6C" w:rsidRDefault="00B32F6C"/>
    <w:p w14:paraId="74F55D63" w14:textId="77777777" w:rsidR="00B32F6C" w:rsidRDefault="00B32F6C"/>
    <w:p w14:paraId="040C8ACA" w14:textId="77777777" w:rsidR="00B32F6C" w:rsidRDefault="00B32F6C"/>
    <w:p w14:paraId="7035298B" w14:textId="77777777" w:rsidR="00B32F6C" w:rsidRDefault="00B32F6C"/>
    <w:p w14:paraId="4287A23F" w14:textId="77777777" w:rsidR="00B32F6C" w:rsidRDefault="00B32F6C"/>
    <w:p w14:paraId="68682253" w14:textId="77777777" w:rsidR="00B32F6C" w:rsidRDefault="00B32F6C"/>
    <w:p w14:paraId="7DF9C961" w14:textId="77777777" w:rsidR="00B32F6C" w:rsidRDefault="00B32F6C"/>
    <w:p w14:paraId="72AF7869" w14:textId="77777777" w:rsidR="00B32F6C" w:rsidRDefault="00B32F6C"/>
    <w:p w14:paraId="50AB3CD2" w14:textId="77777777" w:rsidR="00B32F6C" w:rsidRDefault="00B32F6C"/>
    <w:p w14:paraId="544914B0" w14:textId="77777777" w:rsidR="00B32F6C" w:rsidRDefault="00B32F6C"/>
    <w:p w14:paraId="12AB79F5" w14:textId="77777777" w:rsidR="00B32F6C" w:rsidRDefault="00B32F6C"/>
    <w:p w14:paraId="5772738F" w14:textId="0566F767" w:rsidR="00B32F6C" w:rsidRDefault="00B32F6C"/>
    <w:p w14:paraId="5CC820B2" w14:textId="239C99EE" w:rsidR="00B32F6C" w:rsidRDefault="00316BA2">
      <w:r>
        <w:rPr>
          <w:noProof/>
          <w:lang w:val="en-GB" w:eastAsia="en-GB"/>
        </w:rPr>
        <mc:AlternateContent>
          <mc:Choice Requires="wps">
            <w:drawing>
              <wp:anchor distT="0" distB="0" distL="114300" distR="114300" simplePos="0" relativeHeight="251668480" behindDoc="0" locked="0" layoutInCell="1" allowOverlap="1" wp14:anchorId="44BF5087" wp14:editId="61049BA0">
                <wp:simplePos x="0" y="0"/>
                <wp:positionH relativeFrom="column">
                  <wp:posOffset>618913</wp:posOffset>
                </wp:positionH>
                <wp:positionV relativeFrom="paragraph">
                  <wp:posOffset>71543</wp:posOffset>
                </wp:positionV>
                <wp:extent cx="5377180" cy="4981074"/>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77180" cy="498107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512661" w14:textId="77777777" w:rsidR="00644202" w:rsidRPr="00644202" w:rsidRDefault="00644202" w:rsidP="00002059">
                            <w:pPr>
                              <w:pStyle w:val="Heading2"/>
                              <w:shd w:val="clear" w:color="auto" w:fill="FFFFFF"/>
                              <w:spacing w:after="180"/>
                              <w:jc w:val="both"/>
                              <w:rPr>
                                <w:rFonts w:ascii="Calluna Sans Light" w:eastAsia="Times New Roman" w:hAnsi="Calluna Sans Light"/>
                                <w:color w:val="000000"/>
                                <w:sz w:val="22"/>
                                <w:szCs w:val="22"/>
                                <w:lang w:val="en-GB"/>
                              </w:rPr>
                            </w:pPr>
                            <w:r w:rsidRPr="00644202">
                              <w:rPr>
                                <w:rFonts w:ascii="Calluna Sans Light" w:hAnsi="Calluna Sans Light"/>
                                <w:bCs/>
                                <w:iCs/>
                                <w:color w:val="000000"/>
                                <w:sz w:val="22"/>
                                <w:szCs w:val="22"/>
                              </w:rPr>
                              <w:t>Pastoral care at Haileybury is at the centre of everything we do. Our aim is to nurture and support our pupils, educating and guiding them so that they leave Haileybury</w:t>
                            </w:r>
                            <w:r w:rsidRPr="00644202">
                              <w:rPr>
                                <w:rStyle w:val="apple-converted-space"/>
                                <w:rFonts w:ascii="Calluna Sans Light" w:hAnsi="Calluna Sans Light"/>
                                <w:bCs/>
                                <w:iCs/>
                                <w:color w:val="000000"/>
                                <w:sz w:val="22"/>
                                <w:szCs w:val="22"/>
                              </w:rPr>
                              <w:t> </w:t>
                            </w:r>
                            <w:r w:rsidRPr="00644202">
                              <w:rPr>
                                <w:rFonts w:ascii="Calluna Sans Light" w:hAnsi="Calluna Sans Light"/>
                                <w:bCs/>
                                <w:iCs/>
                                <w:color w:val="000000"/>
                                <w:sz w:val="22"/>
                                <w:szCs w:val="22"/>
                              </w:rPr>
                              <w:t>as rounded, balanced, decent human beings who will give more to the world than they take, who understand the importance of kindness, service and humanity, who dream with their eyes wide open and who are</w:t>
                            </w:r>
                            <w:r w:rsidRPr="00644202">
                              <w:rPr>
                                <w:rStyle w:val="apple-converted-space"/>
                                <w:rFonts w:ascii="Calluna Sans Light" w:hAnsi="Calluna Sans Light"/>
                                <w:bCs/>
                                <w:iCs/>
                                <w:color w:val="000000"/>
                                <w:sz w:val="22"/>
                                <w:szCs w:val="22"/>
                              </w:rPr>
                              <w:t> </w:t>
                            </w:r>
                            <w:r w:rsidRPr="00644202">
                              <w:rPr>
                                <w:rFonts w:ascii="Calluna Sans Light" w:hAnsi="Calluna Sans Light"/>
                                <w:bCs/>
                                <w:iCs/>
                                <w:color w:val="000000"/>
                                <w:sz w:val="22"/>
                                <w:szCs w:val="22"/>
                              </w:rPr>
                              <w:t>ready to face whatever challenges life throws at them.</w:t>
                            </w:r>
                          </w:p>
                          <w:p w14:paraId="1B05CB03" w14:textId="77777777" w:rsidR="00644202" w:rsidRDefault="00644202" w:rsidP="00002059">
                            <w:pPr>
                              <w:shd w:val="clear" w:color="auto" w:fill="FFFFFF"/>
                              <w:spacing w:after="375"/>
                              <w:jc w:val="both"/>
                              <w:rPr>
                                <w:rFonts w:ascii="Calluna Sans Light" w:hAnsi="Calluna Sans Light" w:cs="Calibri"/>
                                <w:color w:val="000000"/>
                                <w:szCs w:val="22"/>
                              </w:rPr>
                            </w:pPr>
                            <w:r w:rsidRPr="00644202">
                              <w:rPr>
                                <w:rFonts w:ascii="Calluna Sans Light" w:hAnsi="Calluna Sans Light" w:cs="Calibri"/>
                                <w:iCs/>
                                <w:color w:val="000000"/>
                                <w:szCs w:val="22"/>
                              </w:rPr>
                              <w:t>Haileybury is a beautiful school with fantastic grounds and buildings. It is calm and purposeful, ambitious and professional. At the heart of it all are the people: The pupils, staff, parents and governors; all of whom want the very best for each individual within our commun</w:t>
                            </w:r>
                            <w:bookmarkStart w:id="0" w:name="_GoBack"/>
                            <w:bookmarkEnd w:id="0"/>
                            <w:r w:rsidRPr="00644202">
                              <w:rPr>
                                <w:rFonts w:ascii="Calluna Sans Light" w:hAnsi="Calluna Sans Light" w:cs="Calibri"/>
                                <w:iCs/>
                                <w:color w:val="000000"/>
                                <w:szCs w:val="22"/>
                              </w:rPr>
                              <w:t>ity.</w:t>
                            </w:r>
                          </w:p>
                          <w:p w14:paraId="584501B2" w14:textId="3DA917E0" w:rsidR="003A4398" w:rsidRPr="00644202" w:rsidRDefault="003A4398" w:rsidP="00002059">
                            <w:pPr>
                              <w:shd w:val="clear" w:color="auto" w:fill="FFFFFF"/>
                              <w:spacing w:after="375"/>
                              <w:jc w:val="both"/>
                              <w:rPr>
                                <w:rFonts w:ascii="Calluna Sans Light" w:hAnsi="Calluna Sans Light" w:cs="Calibri"/>
                                <w:color w:val="000000"/>
                                <w:szCs w:val="22"/>
                              </w:rPr>
                            </w:pPr>
                            <w:r w:rsidRPr="00644202">
                              <w:rPr>
                                <w:rFonts w:ascii="Calluna Sans Light" w:eastAsia="Times New Roman" w:hAnsi="Calluna Sans Light" w:cs="Times New Roman"/>
                                <w:color w:val="000000"/>
                                <w:szCs w:val="22"/>
                                <w:lang w:val="en-GB"/>
                              </w:rPr>
                              <w:t xml:space="preserve">The academic provision at Haileybury seeks to develop learners who are academically ambitious, intellectually curious,  imaginative and independent. We want our pupils to  acquire the skills,  knowledge and  understanding  that they will need to make the world a better place, and the sense of responsibility and compassion required to do so. We believe in offering pupils flexibility and choice in a progressive context; they are encouraged to follow their personalised pathways. </w:t>
                            </w:r>
                          </w:p>
                          <w:p w14:paraId="74F9EF12" w14:textId="637BDEE5" w:rsidR="003A4398" w:rsidRPr="00644202" w:rsidRDefault="003A4398" w:rsidP="00002059">
                            <w:pPr>
                              <w:jc w:val="both"/>
                              <w:rPr>
                                <w:rFonts w:ascii="Calluna Sans Light" w:eastAsia="Times New Roman" w:hAnsi="Calluna Sans Light" w:cs="Calibri"/>
                                <w:color w:val="000000"/>
                                <w:szCs w:val="22"/>
                                <w:lang w:val="en-GB"/>
                              </w:rPr>
                            </w:pPr>
                            <w:r w:rsidRPr="00644202">
                              <w:rPr>
                                <w:rFonts w:ascii="Calluna Sans Light" w:eastAsia="Times New Roman" w:hAnsi="Calluna Sans Light" w:cs="Calibri"/>
                                <w:color w:val="000000"/>
                                <w:szCs w:val="22"/>
                                <w:lang w:val="en-GB"/>
                              </w:rPr>
                              <w:t xml:space="preserve">Our curriculum is evolving: it is innovative and progressive. It will require learning to be more fluid, collaborative, research-driven and connected. </w:t>
                            </w:r>
                          </w:p>
                          <w:p w14:paraId="2222EDB1" w14:textId="77777777" w:rsidR="003A4398" w:rsidRPr="00644202" w:rsidRDefault="003A4398" w:rsidP="00002059">
                            <w:pPr>
                              <w:jc w:val="both"/>
                              <w:rPr>
                                <w:rFonts w:ascii="Calluna Sans Light" w:eastAsia="Times New Roman" w:hAnsi="Calluna Sans Light" w:cs="Calibri"/>
                                <w:color w:val="000000"/>
                                <w:szCs w:val="22"/>
                                <w:lang w:val="en-GB"/>
                              </w:rPr>
                            </w:pPr>
                          </w:p>
                          <w:p w14:paraId="43271926" w14:textId="17264128" w:rsidR="00644202" w:rsidRPr="00644202" w:rsidRDefault="00644202" w:rsidP="00002059">
                            <w:pPr>
                              <w:jc w:val="both"/>
                              <w:rPr>
                                <w:rFonts w:ascii="Calluna Sans Light" w:eastAsia="Times New Roman" w:hAnsi="Calluna Sans Light" w:cs="Times New Roman"/>
                                <w:szCs w:val="22"/>
                                <w:lang w:val="en-GB"/>
                              </w:rPr>
                            </w:pPr>
                            <w:r w:rsidRPr="00644202">
                              <w:rPr>
                                <w:rFonts w:ascii="Calluna Sans Light" w:eastAsia="Times New Roman" w:hAnsi="Calluna Sans Light" w:cs="Calibri"/>
                                <w:iCs/>
                                <w:color w:val="000000"/>
                                <w:szCs w:val="22"/>
                                <w:lang w:val="en-GB"/>
                              </w:rPr>
                              <w:t>The co-curricular offer at Haileybury provides both breadth, in terms of opportunity, and depth in terms of specialist provision. By supporting them through challenging experiences in the co-curriculum, we believe pupils develop character, confidence and a sense of identity. Equally, we want our pupils to enjoy their co-curricular experiences and to find fulfilment from developing new skills and achieving goals</w:t>
                            </w:r>
                          </w:p>
                          <w:p w14:paraId="5A5F4132" w14:textId="1354F023" w:rsidR="003A4398" w:rsidRDefault="003A4398" w:rsidP="003A4398">
                            <w:pPr>
                              <w:rPr>
                                <w:rFonts w:ascii="Times New Roman" w:eastAsia="Times New Roman" w:hAnsi="Times New Roman" w:cs="Times New Roman"/>
                                <w:sz w:val="24"/>
                                <w:lang w:val="en-GB"/>
                              </w:rPr>
                            </w:pPr>
                          </w:p>
                          <w:p w14:paraId="3C8D2171" w14:textId="77777777" w:rsidR="003A4398" w:rsidRPr="003A4398" w:rsidRDefault="003A4398" w:rsidP="003A4398">
                            <w:pPr>
                              <w:rPr>
                                <w:rFonts w:ascii="Times New Roman" w:eastAsia="Times New Roman" w:hAnsi="Times New Roman" w:cs="Times New Roman"/>
                                <w:sz w:val="24"/>
                                <w:lang w:val="en-GB"/>
                              </w:rPr>
                            </w:pPr>
                          </w:p>
                          <w:p w14:paraId="67C1D7AA" w14:textId="77777777" w:rsidR="00D7724E" w:rsidRPr="00B36ACE" w:rsidRDefault="00D7724E" w:rsidP="00D7724E">
                            <w:pPr>
                              <w:pStyle w:val="p3"/>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F5087" id="Text Box 21" o:spid="_x0000_s1029" type="#_x0000_t202" style="position:absolute;margin-left:48.75pt;margin-top:5.65pt;width:423.4pt;height:39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" filled="f" stroked="f">
                <v:textbox>
                  <w:txbxContent>
                    <w:p w14:paraId="48512661" w14:textId="77777777" w:rsidR="00644202" w:rsidRPr="00644202" w:rsidRDefault="00644202" w:rsidP="00002059">
                      <w:pPr>
                        <w:pStyle w:val="Heading2"/>
                        <w:shd w:val="clear" w:color="auto" w:fill="FFFFFF"/>
                        <w:spacing w:after="180"/>
                        <w:jc w:val="both"/>
                        <w:rPr>
                          <w:rFonts w:ascii="Calluna Sans Light" w:eastAsia="Times New Roman" w:hAnsi="Calluna Sans Light"/>
                          <w:color w:val="000000"/>
                          <w:sz w:val="22"/>
                          <w:szCs w:val="22"/>
                          <w:lang w:val="en-GB"/>
                        </w:rPr>
                      </w:pPr>
                      <w:r w:rsidRPr="00644202">
                        <w:rPr>
                          <w:rFonts w:ascii="Calluna Sans Light" w:hAnsi="Calluna Sans Light"/>
                          <w:bCs/>
                          <w:iCs/>
                          <w:color w:val="000000"/>
                          <w:sz w:val="22"/>
                          <w:szCs w:val="22"/>
                        </w:rPr>
                        <w:t>Pastoral care at Haileybury is at the centre of everything we do. Our aim is to nurture and support our pupils, educating and guiding them so that they leave Haileybury</w:t>
                      </w:r>
                      <w:r w:rsidRPr="00644202">
                        <w:rPr>
                          <w:rStyle w:val="apple-converted-space"/>
                          <w:rFonts w:ascii="Calluna Sans Light" w:hAnsi="Calluna Sans Light"/>
                          <w:bCs/>
                          <w:iCs/>
                          <w:color w:val="000000"/>
                          <w:sz w:val="22"/>
                          <w:szCs w:val="22"/>
                        </w:rPr>
                        <w:t> </w:t>
                      </w:r>
                      <w:r w:rsidRPr="00644202">
                        <w:rPr>
                          <w:rFonts w:ascii="Calluna Sans Light" w:hAnsi="Calluna Sans Light"/>
                          <w:bCs/>
                          <w:iCs/>
                          <w:color w:val="000000"/>
                          <w:sz w:val="22"/>
                          <w:szCs w:val="22"/>
                        </w:rPr>
                        <w:t>as rounded, balanced, decent human beings who will give more to the world than they take, who understand the importance of kindness, service and humanity, who dream with their eyes wide open and who are</w:t>
                      </w:r>
                      <w:r w:rsidRPr="00644202">
                        <w:rPr>
                          <w:rStyle w:val="apple-converted-space"/>
                          <w:rFonts w:ascii="Calluna Sans Light" w:hAnsi="Calluna Sans Light"/>
                          <w:bCs/>
                          <w:iCs/>
                          <w:color w:val="000000"/>
                          <w:sz w:val="22"/>
                          <w:szCs w:val="22"/>
                        </w:rPr>
                        <w:t> </w:t>
                      </w:r>
                      <w:r w:rsidRPr="00644202">
                        <w:rPr>
                          <w:rFonts w:ascii="Calluna Sans Light" w:hAnsi="Calluna Sans Light"/>
                          <w:bCs/>
                          <w:iCs/>
                          <w:color w:val="000000"/>
                          <w:sz w:val="22"/>
                          <w:szCs w:val="22"/>
                        </w:rPr>
                        <w:t>ready to face whatever challenges life throws at them.</w:t>
                      </w:r>
                    </w:p>
                    <w:p w14:paraId="1B05CB03" w14:textId="77777777" w:rsidR="00644202" w:rsidRDefault="00644202" w:rsidP="00002059">
                      <w:pPr>
                        <w:shd w:val="clear" w:color="auto" w:fill="FFFFFF"/>
                        <w:spacing w:after="375"/>
                        <w:jc w:val="both"/>
                        <w:rPr>
                          <w:rFonts w:ascii="Calluna Sans Light" w:hAnsi="Calluna Sans Light" w:cs="Calibri"/>
                          <w:color w:val="000000"/>
                          <w:szCs w:val="22"/>
                        </w:rPr>
                      </w:pPr>
                      <w:r w:rsidRPr="00644202">
                        <w:rPr>
                          <w:rFonts w:ascii="Calluna Sans Light" w:hAnsi="Calluna Sans Light" w:cs="Calibri"/>
                          <w:iCs/>
                          <w:color w:val="000000"/>
                          <w:szCs w:val="22"/>
                        </w:rPr>
                        <w:t>Haileybury is a beautiful school with fantastic grounds and buildings. It is calm and purposeful, ambitious and professional. At the heart of it all are the people: The pupils, staff, parents and governors; all of whom want the very best for each individual within our commun</w:t>
                      </w:r>
                      <w:bookmarkStart w:id="1" w:name="_GoBack"/>
                      <w:bookmarkEnd w:id="1"/>
                      <w:r w:rsidRPr="00644202">
                        <w:rPr>
                          <w:rFonts w:ascii="Calluna Sans Light" w:hAnsi="Calluna Sans Light" w:cs="Calibri"/>
                          <w:iCs/>
                          <w:color w:val="000000"/>
                          <w:szCs w:val="22"/>
                        </w:rPr>
                        <w:t>ity.</w:t>
                      </w:r>
                    </w:p>
                    <w:p w14:paraId="584501B2" w14:textId="3DA917E0" w:rsidR="003A4398" w:rsidRPr="00644202" w:rsidRDefault="003A4398" w:rsidP="00002059">
                      <w:pPr>
                        <w:shd w:val="clear" w:color="auto" w:fill="FFFFFF"/>
                        <w:spacing w:after="375"/>
                        <w:jc w:val="both"/>
                        <w:rPr>
                          <w:rFonts w:ascii="Calluna Sans Light" w:hAnsi="Calluna Sans Light" w:cs="Calibri"/>
                          <w:color w:val="000000"/>
                          <w:szCs w:val="22"/>
                        </w:rPr>
                      </w:pPr>
                      <w:r w:rsidRPr="00644202">
                        <w:rPr>
                          <w:rFonts w:ascii="Calluna Sans Light" w:eastAsia="Times New Roman" w:hAnsi="Calluna Sans Light" w:cs="Times New Roman"/>
                          <w:color w:val="000000"/>
                          <w:szCs w:val="22"/>
                          <w:lang w:val="en-GB"/>
                        </w:rPr>
                        <w:t xml:space="preserve">The academic provision at Haileybury seeks to develop learners who are academically ambitious, intellectually curious,  imaginative and independent. We want our pupils to  acquire the skills,  knowledge and  understanding  that they will need to make the world a better place, and the sense of responsibility and compassion required to do so. We believe in offering pupils flexibility and choice in a progressive context; they are encouraged to follow their personalised pathways. </w:t>
                      </w:r>
                    </w:p>
                    <w:p w14:paraId="74F9EF12" w14:textId="637BDEE5" w:rsidR="003A4398" w:rsidRPr="00644202" w:rsidRDefault="003A4398" w:rsidP="00002059">
                      <w:pPr>
                        <w:jc w:val="both"/>
                        <w:rPr>
                          <w:rFonts w:ascii="Calluna Sans Light" w:eastAsia="Times New Roman" w:hAnsi="Calluna Sans Light" w:cs="Calibri"/>
                          <w:color w:val="000000"/>
                          <w:szCs w:val="22"/>
                          <w:lang w:val="en-GB"/>
                        </w:rPr>
                      </w:pPr>
                      <w:r w:rsidRPr="00644202">
                        <w:rPr>
                          <w:rFonts w:ascii="Calluna Sans Light" w:eastAsia="Times New Roman" w:hAnsi="Calluna Sans Light" w:cs="Calibri"/>
                          <w:color w:val="000000"/>
                          <w:szCs w:val="22"/>
                          <w:lang w:val="en-GB"/>
                        </w:rPr>
                        <w:t xml:space="preserve">Our curriculum is evolving: it is innovative and progressive. It will require learning to be more fluid, collaborative, research-driven and connected. </w:t>
                      </w:r>
                    </w:p>
                    <w:p w14:paraId="2222EDB1" w14:textId="77777777" w:rsidR="003A4398" w:rsidRPr="00644202" w:rsidRDefault="003A4398" w:rsidP="00002059">
                      <w:pPr>
                        <w:jc w:val="both"/>
                        <w:rPr>
                          <w:rFonts w:ascii="Calluna Sans Light" w:eastAsia="Times New Roman" w:hAnsi="Calluna Sans Light" w:cs="Calibri"/>
                          <w:color w:val="000000"/>
                          <w:szCs w:val="22"/>
                          <w:lang w:val="en-GB"/>
                        </w:rPr>
                      </w:pPr>
                    </w:p>
                    <w:p w14:paraId="43271926" w14:textId="17264128" w:rsidR="00644202" w:rsidRPr="00644202" w:rsidRDefault="00644202" w:rsidP="00002059">
                      <w:pPr>
                        <w:jc w:val="both"/>
                        <w:rPr>
                          <w:rFonts w:ascii="Calluna Sans Light" w:eastAsia="Times New Roman" w:hAnsi="Calluna Sans Light" w:cs="Times New Roman"/>
                          <w:szCs w:val="22"/>
                          <w:lang w:val="en-GB"/>
                        </w:rPr>
                      </w:pPr>
                      <w:r w:rsidRPr="00644202">
                        <w:rPr>
                          <w:rFonts w:ascii="Calluna Sans Light" w:eastAsia="Times New Roman" w:hAnsi="Calluna Sans Light" w:cs="Calibri"/>
                          <w:iCs/>
                          <w:color w:val="000000"/>
                          <w:szCs w:val="22"/>
                          <w:lang w:val="en-GB"/>
                        </w:rPr>
                        <w:t>The co-curricular offer at Haileybury provides both breadth, in terms of opportunity, and depth in terms of specialist provision. By supporting them through challenging experiences in the co-curriculum, we believe pupils develop character, confidence and a sense of identity. Equally, we want our pupils to enjoy their co-curricular experiences and to find fulfilment from developing new skills and achieving goals</w:t>
                      </w:r>
                    </w:p>
                    <w:p w14:paraId="5A5F4132" w14:textId="1354F023" w:rsidR="003A4398" w:rsidRDefault="003A4398" w:rsidP="003A4398">
                      <w:pPr>
                        <w:rPr>
                          <w:rFonts w:ascii="Times New Roman" w:eastAsia="Times New Roman" w:hAnsi="Times New Roman" w:cs="Times New Roman"/>
                          <w:sz w:val="24"/>
                          <w:lang w:val="en-GB"/>
                        </w:rPr>
                      </w:pPr>
                    </w:p>
                    <w:p w14:paraId="3C8D2171" w14:textId="77777777" w:rsidR="003A4398" w:rsidRPr="003A4398" w:rsidRDefault="003A4398" w:rsidP="003A4398">
                      <w:pPr>
                        <w:rPr>
                          <w:rFonts w:ascii="Times New Roman" w:eastAsia="Times New Roman" w:hAnsi="Times New Roman" w:cs="Times New Roman"/>
                          <w:sz w:val="24"/>
                          <w:lang w:val="en-GB"/>
                        </w:rPr>
                      </w:pPr>
                    </w:p>
                    <w:p w14:paraId="67C1D7AA" w14:textId="77777777" w:rsidR="00D7724E" w:rsidRPr="00B36ACE" w:rsidRDefault="00D7724E" w:rsidP="00D7724E">
                      <w:pPr>
                        <w:pStyle w:val="p3"/>
                        <w:rPr>
                          <w:rFonts w:ascii="Arial" w:hAnsi="Arial" w:cs="Arial"/>
                          <w:sz w:val="20"/>
                          <w:szCs w:val="20"/>
                        </w:rPr>
                      </w:pPr>
                    </w:p>
                  </w:txbxContent>
                </v:textbox>
              </v:shape>
            </w:pict>
          </mc:Fallback>
        </mc:AlternateContent>
      </w:r>
    </w:p>
    <w:p w14:paraId="049B2E26" w14:textId="7A141B79" w:rsidR="00B32F6C" w:rsidRDefault="00B32F6C"/>
    <w:p w14:paraId="50462758" w14:textId="21B9E99F" w:rsidR="00B32F6C" w:rsidRDefault="00B32F6C"/>
    <w:p w14:paraId="2E603602" w14:textId="296FC998" w:rsidR="00B32F6C" w:rsidRDefault="00B32F6C"/>
    <w:p w14:paraId="3C04B8CD" w14:textId="44D557AE" w:rsidR="00B32F6C" w:rsidRDefault="00B32F6C"/>
    <w:p w14:paraId="1C3274A7" w14:textId="210D61B9" w:rsidR="00B32F6C" w:rsidRDefault="00B32F6C"/>
    <w:p w14:paraId="56B1FEE3" w14:textId="06F5ED48" w:rsidR="00B32F6C" w:rsidRDefault="00B32F6C"/>
    <w:p w14:paraId="058C2A9A" w14:textId="409BA17B" w:rsidR="00B32F6C" w:rsidRDefault="00B32F6C"/>
    <w:p w14:paraId="6D4B0B24" w14:textId="21A06C45" w:rsidR="00B32F6C" w:rsidRDefault="00B32F6C"/>
    <w:p w14:paraId="72F762EE" w14:textId="77777777" w:rsidR="00B32F6C" w:rsidRDefault="00B32F6C"/>
    <w:p w14:paraId="179B323C" w14:textId="77777777" w:rsidR="00B32F6C" w:rsidRDefault="00B32F6C"/>
    <w:p w14:paraId="37E2DF52" w14:textId="77777777" w:rsidR="00B32F6C" w:rsidRDefault="00B32F6C"/>
    <w:p w14:paraId="159E171F" w14:textId="77777777" w:rsidR="00B32F6C" w:rsidRDefault="00B32F6C"/>
    <w:p w14:paraId="6CE9BAEE" w14:textId="77777777" w:rsidR="00B32F6C" w:rsidRDefault="00B32F6C"/>
    <w:p w14:paraId="5DB51EEA" w14:textId="77777777" w:rsidR="00B32F6C" w:rsidRDefault="00B32F6C"/>
    <w:p w14:paraId="086FEAED" w14:textId="77777777" w:rsidR="00B32F6C" w:rsidRDefault="00B32F6C"/>
    <w:p w14:paraId="48943980" w14:textId="77777777" w:rsidR="00B32F6C" w:rsidRDefault="00B32F6C"/>
    <w:p w14:paraId="796EAE33" w14:textId="77777777" w:rsidR="00B32F6C" w:rsidRDefault="00B32F6C"/>
    <w:p w14:paraId="261DDE67" w14:textId="77777777" w:rsidR="00B32F6C" w:rsidRDefault="00B32F6C"/>
    <w:p w14:paraId="62E9E344" w14:textId="77777777" w:rsidR="00B32F6C" w:rsidRDefault="00B32F6C"/>
    <w:p w14:paraId="41C09D57" w14:textId="77777777" w:rsidR="00B32F6C" w:rsidRDefault="00B32F6C"/>
    <w:p w14:paraId="1560F331" w14:textId="77777777" w:rsidR="00B32F6C" w:rsidRDefault="00B32F6C"/>
    <w:p w14:paraId="435E5772" w14:textId="77777777" w:rsidR="00B32F6C" w:rsidRDefault="00B32F6C"/>
    <w:p w14:paraId="154D968B" w14:textId="77777777" w:rsidR="00B32F6C" w:rsidRDefault="00B32F6C"/>
    <w:p w14:paraId="5C951C13" w14:textId="77777777" w:rsidR="00B32F6C" w:rsidRDefault="00B32F6C"/>
    <w:p w14:paraId="5F62ECFA" w14:textId="77777777" w:rsidR="00B32F6C" w:rsidRDefault="00B32F6C"/>
    <w:p w14:paraId="712A181F" w14:textId="77777777" w:rsidR="00B32F6C" w:rsidRDefault="00B32F6C"/>
    <w:p w14:paraId="76EC4D47" w14:textId="77777777" w:rsidR="00B32F6C" w:rsidRDefault="00B32F6C"/>
    <w:p w14:paraId="625D8BE9" w14:textId="77777777" w:rsidR="00B32F6C" w:rsidRDefault="00B32F6C"/>
    <w:p w14:paraId="39CD51DF" w14:textId="77777777" w:rsidR="00B32F6C" w:rsidRDefault="00B32F6C"/>
    <w:p w14:paraId="14CAA4E4" w14:textId="77777777" w:rsidR="00B32F6C" w:rsidRDefault="00B32F6C"/>
    <w:p w14:paraId="3D24803E" w14:textId="77777777" w:rsidR="00B32F6C" w:rsidRDefault="00B32F6C"/>
    <w:p w14:paraId="3C5893F4" w14:textId="77777777" w:rsidR="00B32F6C" w:rsidRDefault="00B32F6C"/>
    <w:p w14:paraId="2D30D1C8" w14:textId="77777777" w:rsidR="00B32F6C" w:rsidRDefault="00B32F6C"/>
    <w:p w14:paraId="44ECACD7" w14:textId="77777777" w:rsidR="00B32F6C" w:rsidRDefault="00B32F6C"/>
    <w:p w14:paraId="46AF7D03" w14:textId="77777777" w:rsidR="00B32F6C" w:rsidRDefault="00B32F6C"/>
    <w:p w14:paraId="555BABD0" w14:textId="77777777" w:rsidR="00B32F6C" w:rsidRDefault="00B32F6C"/>
    <w:p w14:paraId="438246EB" w14:textId="027AE948" w:rsidR="00B32F6C" w:rsidRDefault="00B32F6C"/>
    <w:p w14:paraId="77E77E62" w14:textId="306F50E8" w:rsidR="00B32F6C" w:rsidRDefault="00C06608">
      <w:r>
        <w:rPr>
          <w:noProof/>
          <w:lang w:val="en-GB" w:eastAsia="en-GB"/>
        </w:rPr>
        <mc:AlternateContent>
          <mc:Choice Requires="wps">
            <w:drawing>
              <wp:anchor distT="0" distB="0" distL="114300" distR="114300" simplePos="0" relativeHeight="251725824" behindDoc="0" locked="0" layoutInCell="1" allowOverlap="1" wp14:anchorId="7BCDBC47" wp14:editId="1E18C9E3">
                <wp:simplePos x="0" y="0"/>
                <wp:positionH relativeFrom="margin">
                  <wp:posOffset>260350</wp:posOffset>
                </wp:positionH>
                <wp:positionV relativeFrom="paragraph">
                  <wp:posOffset>15240</wp:posOffset>
                </wp:positionV>
                <wp:extent cx="5481320" cy="910590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5481320" cy="9105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4B9BFB" w14:textId="77777777" w:rsidR="003A4398" w:rsidRPr="00F53D73" w:rsidRDefault="003A4398" w:rsidP="003A4398">
                            <w:pPr>
                              <w:pBdr>
                                <w:bottom w:val="single" w:sz="4" w:space="1" w:color="C00000"/>
                              </w:pBdr>
                              <w:spacing w:line="360" w:lineRule="auto"/>
                              <w:rPr>
                                <w:rFonts w:ascii="Calluna Sans Light" w:hAnsi="Calluna Sans Light"/>
                                <w:color w:val="A91A58"/>
                                <w:sz w:val="60"/>
                                <w:szCs w:val="60"/>
                              </w:rPr>
                            </w:pPr>
                            <w:r w:rsidRPr="00F53D73">
                              <w:rPr>
                                <w:rFonts w:ascii="Calluna Sans Light" w:hAnsi="Calluna Sans Light"/>
                                <w:color w:val="A91A58"/>
                                <w:sz w:val="60"/>
                                <w:szCs w:val="60"/>
                              </w:rPr>
                              <w:t>The role</w:t>
                            </w:r>
                          </w:p>
                          <w:p w14:paraId="5CABDD06" w14:textId="77777777" w:rsidR="003A4398" w:rsidRPr="00F53D73" w:rsidRDefault="003A4398" w:rsidP="003A4398">
                            <w:pPr>
                              <w:rPr>
                                <w:rFonts w:ascii="Calluna Sans Light" w:eastAsia="Arial Unicode MS" w:hAnsi="Calluna Sans Light"/>
                                <w:sz w:val="20"/>
                                <w:szCs w:val="20"/>
                                <w:lang w:eastAsia="en-GB"/>
                              </w:rPr>
                            </w:pPr>
                          </w:p>
                          <w:p w14:paraId="2281A46A" w14:textId="6CF43981" w:rsidR="001D4975" w:rsidRPr="00707B9A" w:rsidRDefault="001D4975" w:rsidP="001D4975">
                            <w:pPr>
                              <w:rPr>
                                <w:rFonts w:ascii="Calluna Sans" w:eastAsia="Arial Unicode MS" w:hAnsi="Calluna Sans"/>
                                <w:color w:val="A91B59"/>
                                <w:sz w:val="32"/>
                                <w:szCs w:val="32"/>
                                <w:lang w:eastAsia="en-GB"/>
                              </w:rPr>
                            </w:pPr>
                            <w:r w:rsidRPr="00707B9A">
                              <w:rPr>
                                <w:rFonts w:ascii="Calluna Sans" w:eastAsia="Arial Unicode MS" w:hAnsi="Calluna Sans"/>
                                <w:color w:val="A91B59"/>
                                <w:sz w:val="32"/>
                                <w:szCs w:val="32"/>
                                <w:lang w:eastAsia="en-GB"/>
                              </w:rPr>
                              <w:t>Haileybury wishes to appoint a well-qualified and suitably experienced teacher of Classics</w:t>
                            </w:r>
                            <w:r>
                              <w:rPr>
                                <w:rFonts w:ascii="Calluna Sans" w:eastAsia="Arial Unicode MS" w:hAnsi="Calluna Sans"/>
                                <w:color w:val="A91B59"/>
                                <w:sz w:val="32"/>
                                <w:szCs w:val="32"/>
                                <w:lang w:eastAsia="en-GB"/>
                              </w:rPr>
                              <w:t>.</w:t>
                            </w:r>
                          </w:p>
                          <w:p w14:paraId="628D366B" w14:textId="77777777" w:rsidR="001D4975" w:rsidRPr="00707B9A" w:rsidRDefault="001D4975" w:rsidP="001D4975">
                            <w:pPr>
                              <w:ind w:left="255"/>
                              <w:rPr>
                                <w:rFonts w:ascii="Calluna Sans" w:eastAsia="Arial Unicode MS" w:hAnsi="Calluna Sans"/>
                                <w:sz w:val="14"/>
                                <w:szCs w:val="14"/>
                                <w:lang w:eastAsia="en-GB"/>
                              </w:rPr>
                            </w:pPr>
                          </w:p>
                          <w:p w14:paraId="5E6DA4C0" w14:textId="77777777" w:rsidR="001D4975" w:rsidRPr="00707B9A" w:rsidRDefault="001D4975" w:rsidP="001D4975">
                            <w:pPr>
                              <w:ind w:left="255"/>
                              <w:rPr>
                                <w:rFonts w:ascii="Calluna Sans" w:eastAsia="Arial Unicode MS" w:hAnsi="Calluna Sans"/>
                                <w:sz w:val="14"/>
                                <w:szCs w:val="14"/>
                                <w:lang w:eastAsia="en-GB"/>
                              </w:rPr>
                            </w:pPr>
                          </w:p>
                          <w:p w14:paraId="2F563996" w14:textId="77777777" w:rsidR="001D4975" w:rsidRPr="00707B9A" w:rsidRDefault="001D4975" w:rsidP="001D4975">
                            <w:pPr>
                              <w:rPr>
                                <w:rFonts w:ascii="Calluna Sans" w:hAnsi="Calluna Sans"/>
                                <w:sz w:val="20"/>
                                <w:szCs w:val="20"/>
                                <w:lang w:eastAsia="en-GB"/>
                              </w:rPr>
                            </w:pPr>
                            <w:r w:rsidRPr="00707B9A">
                              <w:rPr>
                                <w:rFonts w:ascii="Calluna Sans" w:hAnsi="Calluna Sans"/>
                                <w:b/>
                                <w:bCs/>
                                <w:sz w:val="20"/>
                                <w:szCs w:val="20"/>
                                <w:lang w:eastAsia="en-GB"/>
                              </w:rPr>
                              <w:t>Purpose of the position</w:t>
                            </w:r>
                          </w:p>
                          <w:p w14:paraId="19EBEF2F" w14:textId="77777777" w:rsidR="001D4975" w:rsidRPr="00707B9A" w:rsidRDefault="001D4975" w:rsidP="001D4975">
                            <w:pPr>
                              <w:rPr>
                                <w:rFonts w:ascii="Calluna Sans" w:eastAsia="Arial Unicode MS" w:hAnsi="Calluna Sans"/>
                                <w:sz w:val="20"/>
                                <w:szCs w:val="20"/>
                                <w:lang w:eastAsia="en-GB"/>
                              </w:rPr>
                            </w:pPr>
                          </w:p>
                          <w:p w14:paraId="0B43A0B0" w14:textId="77777777" w:rsidR="001D4975" w:rsidRPr="00707B9A" w:rsidRDefault="001D4975" w:rsidP="00002059">
                            <w:pPr>
                              <w:jc w:val="both"/>
                              <w:rPr>
                                <w:rFonts w:ascii="Calluna Sans" w:eastAsia="Arial Unicode MS" w:hAnsi="Calluna Sans"/>
                                <w:sz w:val="20"/>
                                <w:szCs w:val="20"/>
                                <w:lang w:eastAsia="en-GB"/>
                              </w:rPr>
                            </w:pPr>
                            <w:r w:rsidRPr="00707B9A">
                              <w:rPr>
                                <w:rFonts w:ascii="Calluna Sans" w:eastAsia="Arial Unicode MS" w:hAnsi="Calluna Sans"/>
                                <w:sz w:val="20"/>
                                <w:szCs w:val="20"/>
                                <w:lang w:eastAsia="en-GB"/>
                              </w:rPr>
                              <w:t xml:space="preserve">To fulfil the teaching requirements as directed by the Head of Department, according to the overall aims of the school. The teacher must be able to teach </w:t>
                            </w:r>
                            <w:r>
                              <w:rPr>
                                <w:rFonts w:ascii="Calluna Sans" w:eastAsia="Arial Unicode MS" w:hAnsi="Calluna Sans"/>
                                <w:sz w:val="20"/>
                                <w:szCs w:val="20"/>
                                <w:lang w:eastAsia="en-GB"/>
                              </w:rPr>
                              <w:t xml:space="preserve">Latin and </w:t>
                            </w:r>
                            <w:r w:rsidRPr="00707B9A">
                              <w:rPr>
                                <w:rFonts w:ascii="Calluna Sans" w:eastAsia="Arial Unicode MS" w:hAnsi="Calluna Sans"/>
                                <w:sz w:val="20"/>
                                <w:szCs w:val="20"/>
                                <w:lang w:eastAsia="en-GB"/>
                              </w:rPr>
                              <w:t xml:space="preserve">Classical Civilisation in the Sixth Form and </w:t>
                            </w:r>
                            <w:r>
                              <w:rPr>
                                <w:rFonts w:ascii="Calluna Sans" w:eastAsia="Arial Unicode MS" w:hAnsi="Calluna Sans"/>
                                <w:sz w:val="20"/>
                                <w:szCs w:val="20"/>
                                <w:lang w:eastAsia="en-GB"/>
                              </w:rPr>
                              <w:t xml:space="preserve">if possible Greek to at least junior level. They </w:t>
                            </w:r>
                            <w:r w:rsidRPr="00707B9A">
                              <w:rPr>
                                <w:rFonts w:ascii="Calluna Sans" w:eastAsia="Arial Unicode MS" w:hAnsi="Calluna Sans"/>
                                <w:sz w:val="20"/>
                                <w:szCs w:val="20"/>
                                <w:lang w:eastAsia="en-GB"/>
                              </w:rPr>
                              <w:t xml:space="preserve">can expect to teach classes ranging from Year 7 to Year 13. </w:t>
                            </w:r>
                          </w:p>
                          <w:p w14:paraId="3C7845C5" w14:textId="77777777" w:rsidR="001D4975" w:rsidRPr="00707B9A" w:rsidRDefault="001D4975" w:rsidP="00002059">
                            <w:pPr>
                              <w:jc w:val="both"/>
                              <w:rPr>
                                <w:rFonts w:ascii="Calluna Sans" w:eastAsia="Arial Unicode MS" w:hAnsi="Calluna Sans"/>
                                <w:sz w:val="20"/>
                                <w:szCs w:val="20"/>
                                <w:lang w:eastAsia="en-GB"/>
                              </w:rPr>
                            </w:pPr>
                          </w:p>
                          <w:p w14:paraId="6D197B7E" w14:textId="77777777" w:rsidR="001D4975" w:rsidRPr="00707B9A" w:rsidRDefault="001D4975" w:rsidP="00002059">
                            <w:pPr>
                              <w:jc w:val="both"/>
                              <w:rPr>
                                <w:rFonts w:ascii="Calluna Sans" w:eastAsia="Arial Unicode MS" w:hAnsi="Calluna Sans"/>
                                <w:sz w:val="20"/>
                                <w:szCs w:val="20"/>
                                <w:lang w:eastAsia="en-GB"/>
                              </w:rPr>
                            </w:pPr>
                            <w:r w:rsidRPr="00707B9A">
                              <w:rPr>
                                <w:rFonts w:ascii="Calluna Sans" w:eastAsia="Arial Unicode MS" w:hAnsi="Calluna Sans"/>
                                <w:sz w:val="20"/>
                                <w:szCs w:val="20"/>
                                <w:lang w:eastAsia="en-GB"/>
                              </w:rPr>
                              <w:t>To offer support to the learning, pastoral and co-curricular needs of the individual students through the house system as a tutor and the co-curricular programme. These duties should be carried out to a high standard to ensure the all-round quality of education for pupils at Haileybury. </w:t>
                            </w:r>
                          </w:p>
                          <w:p w14:paraId="4559CB62" w14:textId="38D956BB" w:rsidR="001D4975" w:rsidRPr="00707B9A" w:rsidRDefault="001D4975" w:rsidP="00002059">
                            <w:pPr>
                              <w:jc w:val="both"/>
                              <w:rPr>
                                <w:rFonts w:ascii="Calluna Sans" w:eastAsia="Arial Unicode MS" w:hAnsi="Calluna Sans"/>
                                <w:sz w:val="20"/>
                                <w:szCs w:val="20"/>
                                <w:lang w:eastAsia="en-GB"/>
                              </w:rPr>
                            </w:pPr>
                          </w:p>
                          <w:p w14:paraId="20DC4226" w14:textId="77777777" w:rsidR="001D4975" w:rsidRPr="00707B9A" w:rsidRDefault="001D4975" w:rsidP="00002059">
                            <w:pPr>
                              <w:jc w:val="both"/>
                              <w:rPr>
                                <w:rFonts w:ascii="Calluna Sans" w:eastAsia="Arial Unicode MS" w:hAnsi="Calluna Sans"/>
                                <w:sz w:val="20"/>
                                <w:szCs w:val="20"/>
                                <w:lang w:eastAsia="en-GB"/>
                              </w:rPr>
                            </w:pPr>
                            <w:r w:rsidRPr="00707B9A">
                              <w:rPr>
                                <w:rFonts w:ascii="Calluna Sans" w:eastAsia="Arial Unicode MS" w:hAnsi="Calluna Sans"/>
                                <w:sz w:val="20"/>
                                <w:szCs w:val="20"/>
                                <w:lang w:eastAsia="en-GB"/>
                              </w:rPr>
                              <w:t>All professional duties are outlined in the Contract of Employment, the associated Employment Manual and the Staff Handbook. Here is an extract of the key responsibilities and tasks:</w:t>
                            </w:r>
                          </w:p>
                          <w:p w14:paraId="3CE27396" w14:textId="77777777" w:rsidR="001D4975" w:rsidRPr="00707B9A" w:rsidRDefault="001D4975" w:rsidP="001D4975">
                            <w:pPr>
                              <w:rPr>
                                <w:rFonts w:ascii="Calluna Sans" w:hAnsi="Calluna Sans"/>
                                <w:sz w:val="20"/>
                                <w:szCs w:val="20"/>
                                <w:lang w:eastAsia="en-GB"/>
                              </w:rPr>
                            </w:pPr>
                          </w:p>
                          <w:p w14:paraId="56791BC8" w14:textId="77777777" w:rsidR="001D4975" w:rsidRPr="00707B9A" w:rsidRDefault="001D4975" w:rsidP="001D4975">
                            <w:pPr>
                              <w:rPr>
                                <w:rFonts w:ascii="Calluna Sans" w:hAnsi="Calluna Sans"/>
                                <w:b/>
                                <w:bCs/>
                                <w:sz w:val="20"/>
                                <w:szCs w:val="20"/>
                                <w:lang w:eastAsia="en-GB"/>
                              </w:rPr>
                            </w:pPr>
                            <w:r w:rsidRPr="00707B9A">
                              <w:rPr>
                                <w:rFonts w:ascii="Calluna Sans" w:hAnsi="Calluna Sans"/>
                                <w:b/>
                                <w:bCs/>
                                <w:sz w:val="20"/>
                                <w:szCs w:val="20"/>
                                <w:lang w:eastAsia="en-GB"/>
                              </w:rPr>
                              <w:t>Key responsibilities </w:t>
                            </w:r>
                          </w:p>
                          <w:p w14:paraId="7F2B9CC5" w14:textId="77777777" w:rsidR="001D4975" w:rsidRPr="00707B9A" w:rsidRDefault="001D4975" w:rsidP="001D4975">
                            <w:pPr>
                              <w:rPr>
                                <w:rFonts w:ascii="Calluna Sans" w:hAnsi="Calluna Sans"/>
                                <w:sz w:val="20"/>
                                <w:szCs w:val="20"/>
                                <w:lang w:eastAsia="en-GB"/>
                              </w:rPr>
                            </w:pPr>
                          </w:p>
                          <w:p w14:paraId="472A3EF5" w14:textId="77777777" w:rsidR="001D4975" w:rsidRPr="00707B9A" w:rsidRDefault="001D4975" w:rsidP="00002059">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Ensure the best possible academic outcomes for pupils through planning, preparing and delivering courses and lessons to a high standard.</w:t>
                            </w:r>
                          </w:p>
                          <w:p w14:paraId="3ABE0D8D" w14:textId="77777777" w:rsidR="001D4975" w:rsidRPr="00707B9A" w:rsidRDefault="001D4975" w:rsidP="00002059">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Assess, mark, record and report on the development, progress and attainment of pupils in line with College and Departmental policy; providing timely and supportive feedback to pupils on their work following the agreed policies in the Staff and Departmental Handbooks with regard to such matters as programmes of study, teaching methods, supporting pupils with Learning Support needs and homework (prep).</w:t>
                            </w:r>
                          </w:p>
                          <w:p w14:paraId="281ABE2E" w14:textId="77777777" w:rsidR="001D4975" w:rsidRPr="00707B9A" w:rsidRDefault="001D4975" w:rsidP="00002059">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Maintain a stimulating teaching environment and exercise proper care of teaching materials, equipment and rooms</w:t>
                            </w:r>
                            <w:r>
                              <w:rPr>
                                <w:rFonts w:ascii="Calluna Sans" w:eastAsia="Arial Unicode MS" w:hAnsi="Calluna Sans" w:cs="Arial"/>
                                <w:sz w:val="20"/>
                                <w:szCs w:val="20"/>
                                <w:lang w:eastAsia="en-GB"/>
                              </w:rPr>
                              <w:t>.</w:t>
                            </w:r>
                            <w:r w:rsidRPr="00707B9A">
                              <w:rPr>
                                <w:rFonts w:ascii="Calluna Sans" w:eastAsia="Arial Unicode MS" w:hAnsi="Calluna Sans" w:cs="Arial"/>
                                <w:sz w:val="20"/>
                                <w:szCs w:val="20"/>
                                <w:lang w:eastAsia="en-GB"/>
                              </w:rPr>
                              <w:t> </w:t>
                            </w:r>
                          </w:p>
                          <w:p w14:paraId="24FEAA07" w14:textId="77777777" w:rsidR="001D4975" w:rsidRPr="00707B9A" w:rsidRDefault="001D4975" w:rsidP="00002059">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Advise on and co-operate in the preparation and development of courses of study, teaching materials, teaching programmes, methods of teaching and assessment.</w:t>
                            </w:r>
                          </w:p>
                          <w:p w14:paraId="58CD94AD" w14:textId="77777777" w:rsidR="001D4975" w:rsidRPr="00707B9A" w:rsidRDefault="001D4975" w:rsidP="00002059">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Promote the general progress and well-being of individual pupils and groups of pupils.</w:t>
                            </w:r>
                          </w:p>
                          <w:p w14:paraId="61CD8B49" w14:textId="77777777" w:rsidR="001D4975" w:rsidRPr="00707B9A" w:rsidRDefault="001D4975" w:rsidP="00002059">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Participate in arrangements for further external training and professional development as a teacher.</w:t>
                            </w:r>
                          </w:p>
                          <w:p w14:paraId="25655294" w14:textId="77777777" w:rsidR="001D4975" w:rsidRPr="00707B9A" w:rsidRDefault="001D4975" w:rsidP="00002059">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Work with and inspire a tutor group of young people, as part of a wider team of year group and boarding house tutors following the expectations set out in the Staff Handbook.</w:t>
                            </w:r>
                          </w:p>
                          <w:p w14:paraId="3B1DB030" w14:textId="77777777" w:rsidR="001D4975" w:rsidRPr="00707B9A" w:rsidRDefault="001D4975" w:rsidP="00002059">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Supervise pupils as part of a boarding house tutor team; this will include carrying out an evening boarding house duty, and occasional Saturday evening and Sunday commitments.</w:t>
                            </w:r>
                          </w:p>
                          <w:p w14:paraId="7CFCF2A8" w14:textId="77777777" w:rsidR="001D4975" w:rsidRPr="00707B9A" w:rsidRDefault="001D4975" w:rsidP="00002059">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Share responsibility for all pupils within the College (especially those in your teaching or tutor groups) in liaison with appropriate Heads of Department, Housemasters and Housemistresses and senior managers.</w:t>
                            </w:r>
                          </w:p>
                          <w:p w14:paraId="0EF61357" w14:textId="77777777" w:rsidR="001D4975" w:rsidRPr="00707B9A" w:rsidRDefault="001D4975" w:rsidP="00002059">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Maintain good order and discipline among the pupils and safeguard their health and safety both when they are on the College premises and when they are engaged in College activities elsewhere.</w:t>
                            </w:r>
                          </w:p>
                          <w:p w14:paraId="1E5FCBA2" w14:textId="39E38F9C" w:rsidR="003A4398" w:rsidRPr="00F53D73" w:rsidRDefault="003A4398" w:rsidP="003A4398">
                            <w:pPr>
                              <w:rPr>
                                <w:rFonts w:ascii="Calluna Sans Light" w:hAnsi="Calluna Sans Light"/>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DBC47" id="Text Box 14" o:spid="_x0000_s1030" type="#_x0000_t202" style="position:absolute;margin-left:20.5pt;margin-top:1.2pt;width:431.6pt;height:717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" filled="f" stroked="f">
                <v:textbox>
                  <w:txbxContent>
                    <w:p w14:paraId="514B9BFB" w14:textId="77777777" w:rsidR="003A4398" w:rsidRPr="00F53D73" w:rsidRDefault="003A4398" w:rsidP="003A4398">
                      <w:pPr>
                        <w:pBdr>
                          <w:bottom w:val="single" w:sz="4" w:space="1" w:color="C00000"/>
                        </w:pBdr>
                        <w:spacing w:line="360" w:lineRule="auto"/>
                        <w:rPr>
                          <w:rFonts w:ascii="Calluna Sans Light" w:hAnsi="Calluna Sans Light"/>
                          <w:color w:val="A91A58"/>
                          <w:sz w:val="60"/>
                          <w:szCs w:val="60"/>
                        </w:rPr>
                      </w:pPr>
                      <w:r w:rsidRPr="00F53D73">
                        <w:rPr>
                          <w:rFonts w:ascii="Calluna Sans Light" w:hAnsi="Calluna Sans Light"/>
                          <w:color w:val="A91A58"/>
                          <w:sz w:val="60"/>
                          <w:szCs w:val="60"/>
                        </w:rPr>
                        <w:t>The role</w:t>
                      </w:r>
                    </w:p>
                    <w:p w14:paraId="5CABDD06" w14:textId="77777777" w:rsidR="003A4398" w:rsidRPr="00F53D73" w:rsidRDefault="003A4398" w:rsidP="003A4398">
                      <w:pPr>
                        <w:rPr>
                          <w:rFonts w:ascii="Calluna Sans Light" w:eastAsia="Arial Unicode MS" w:hAnsi="Calluna Sans Light"/>
                          <w:sz w:val="20"/>
                          <w:szCs w:val="20"/>
                          <w:lang w:eastAsia="en-GB"/>
                        </w:rPr>
                      </w:pPr>
                    </w:p>
                    <w:p w14:paraId="2281A46A" w14:textId="6CF43981" w:rsidR="001D4975" w:rsidRPr="00707B9A" w:rsidRDefault="001D4975" w:rsidP="001D4975">
                      <w:pPr>
                        <w:rPr>
                          <w:rFonts w:ascii="Calluna Sans" w:eastAsia="Arial Unicode MS" w:hAnsi="Calluna Sans"/>
                          <w:color w:val="A91B59"/>
                          <w:sz w:val="32"/>
                          <w:szCs w:val="32"/>
                          <w:lang w:eastAsia="en-GB"/>
                        </w:rPr>
                      </w:pPr>
                      <w:r w:rsidRPr="00707B9A">
                        <w:rPr>
                          <w:rFonts w:ascii="Calluna Sans" w:eastAsia="Arial Unicode MS" w:hAnsi="Calluna Sans"/>
                          <w:color w:val="A91B59"/>
                          <w:sz w:val="32"/>
                          <w:szCs w:val="32"/>
                          <w:lang w:eastAsia="en-GB"/>
                        </w:rPr>
                        <w:t>Haileybury wishes to appoint a well-qualified and suitably experienced teacher of Classics</w:t>
                      </w:r>
                      <w:r>
                        <w:rPr>
                          <w:rFonts w:ascii="Calluna Sans" w:eastAsia="Arial Unicode MS" w:hAnsi="Calluna Sans"/>
                          <w:color w:val="A91B59"/>
                          <w:sz w:val="32"/>
                          <w:szCs w:val="32"/>
                          <w:lang w:eastAsia="en-GB"/>
                        </w:rPr>
                        <w:t>.</w:t>
                      </w:r>
                    </w:p>
                    <w:p w14:paraId="628D366B" w14:textId="77777777" w:rsidR="001D4975" w:rsidRPr="00707B9A" w:rsidRDefault="001D4975" w:rsidP="001D4975">
                      <w:pPr>
                        <w:ind w:left="255"/>
                        <w:rPr>
                          <w:rFonts w:ascii="Calluna Sans" w:eastAsia="Arial Unicode MS" w:hAnsi="Calluna Sans"/>
                          <w:sz w:val="14"/>
                          <w:szCs w:val="14"/>
                          <w:lang w:eastAsia="en-GB"/>
                        </w:rPr>
                      </w:pPr>
                    </w:p>
                    <w:p w14:paraId="5E6DA4C0" w14:textId="77777777" w:rsidR="001D4975" w:rsidRPr="00707B9A" w:rsidRDefault="001D4975" w:rsidP="001D4975">
                      <w:pPr>
                        <w:ind w:left="255"/>
                        <w:rPr>
                          <w:rFonts w:ascii="Calluna Sans" w:eastAsia="Arial Unicode MS" w:hAnsi="Calluna Sans"/>
                          <w:sz w:val="14"/>
                          <w:szCs w:val="14"/>
                          <w:lang w:eastAsia="en-GB"/>
                        </w:rPr>
                      </w:pPr>
                    </w:p>
                    <w:p w14:paraId="2F563996" w14:textId="77777777" w:rsidR="001D4975" w:rsidRPr="00707B9A" w:rsidRDefault="001D4975" w:rsidP="001D4975">
                      <w:pPr>
                        <w:rPr>
                          <w:rFonts w:ascii="Calluna Sans" w:hAnsi="Calluna Sans"/>
                          <w:sz w:val="20"/>
                          <w:szCs w:val="20"/>
                          <w:lang w:eastAsia="en-GB"/>
                        </w:rPr>
                      </w:pPr>
                      <w:r w:rsidRPr="00707B9A">
                        <w:rPr>
                          <w:rFonts w:ascii="Calluna Sans" w:hAnsi="Calluna Sans"/>
                          <w:b/>
                          <w:bCs/>
                          <w:sz w:val="20"/>
                          <w:szCs w:val="20"/>
                          <w:lang w:eastAsia="en-GB"/>
                        </w:rPr>
                        <w:t>Purpose of the position</w:t>
                      </w:r>
                    </w:p>
                    <w:p w14:paraId="19EBEF2F" w14:textId="77777777" w:rsidR="001D4975" w:rsidRPr="00707B9A" w:rsidRDefault="001D4975" w:rsidP="001D4975">
                      <w:pPr>
                        <w:rPr>
                          <w:rFonts w:ascii="Calluna Sans" w:eastAsia="Arial Unicode MS" w:hAnsi="Calluna Sans"/>
                          <w:sz w:val="20"/>
                          <w:szCs w:val="20"/>
                          <w:lang w:eastAsia="en-GB"/>
                        </w:rPr>
                      </w:pPr>
                    </w:p>
                    <w:p w14:paraId="0B43A0B0" w14:textId="77777777" w:rsidR="001D4975" w:rsidRPr="00707B9A" w:rsidRDefault="001D4975" w:rsidP="00002059">
                      <w:pPr>
                        <w:jc w:val="both"/>
                        <w:rPr>
                          <w:rFonts w:ascii="Calluna Sans" w:eastAsia="Arial Unicode MS" w:hAnsi="Calluna Sans"/>
                          <w:sz w:val="20"/>
                          <w:szCs w:val="20"/>
                          <w:lang w:eastAsia="en-GB"/>
                        </w:rPr>
                      </w:pPr>
                      <w:r w:rsidRPr="00707B9A">
                        <w:rPr>
                          <w:rFonts w:ascii="Calluna Sans" w:eastAsia="Arial Unicode MS" w:hAnsi="Calluna Sans"/>
                          <w:sz w:val="20"/>
                          <w:szCs w:val="20"/>
                          <w:lang w:eastAsia="en-GB"/>
                        </w:rPr>
                        <w:t xml:space="preserve">To fulfil the teaching requirements as directed by the Head of Department, according to the overall aims of the school. The teacher must be able to teach </w:t>
                      </w:r>
                      <w:r>
                        <w:rPr>
                          <w:rFonts w:ascii="Calluna Sans" w:eastAsia="Arial Unicode MS" w:hAnsi="Calluna Sans"/>
                          <w:sz w:val="20"/>
                          <w:szCs w:val="20"/>
                          <w:lang w:eastAsia="en-GB"/>
                        </w:rPr>
                        <w:t xml:space="preserve">Latin and </w:t>
                      </w:r>
                      <w:r w:rsidRPr="00707B9A">
                        <w:rPr>
                          <w:rFonts w:ascii="Calluna Sans" w:eastAsia="Arial Unicode MS" w:hAnsi="Calluna Sans"/>
                          <w:sz w:val="20"/>
                          <w:szCs w:val="20"/>
                          <w:lang w:eastAsia="en-GB"/>
                        </w:rPr>
                        <w:t xml:space="preserve">Classical Civilisation in the Sixth Form and </w:t>
                      </w:r>
                      <w:r>
                        <w:rPr>
                          <w:rFonts w:ascii="Calluna Sans" w:eastAsia="Arial Unicode MS" w:hAnsi="Calluna Sans"/>
                          <w:sz w:val="20"/>
                          <w:szCs w:val="20"/>
                          <w:lang w:eastAsia="en-GB"/>
                        </w:rPr>
                        <w:t xml:space="preserve">if possible Greek to at least junior level. They </w:t>
                      </w:r>
                      <w:r w:rsidRPr="00707B9A">
                        <w:rPr>
                          <w:rFonts w:ascii="Calluna Sans" w:eastAsia="Arial Unicode MS" w:hAnsi="Calluna Sans"/>
                          <w:sz w:val="20"/>
                          <w:szCs w:val="20"/>
                          <w:lang w:eastAsia="en-GB"/>
                        </w:rPr>
                        <w:t xml:space="preserve">can expect to teach classes ranging from Year 7 to Year 13. </w:t>
                      </w:r>
                    </w:p>
                    <w:p w14:paraId="3C7845C5" w14:textId="77777777" w:rsidR="001D4975" w:rsidRPr="00707B9A" w:rsidRDefault="001D4975" w:rsidP="00002059">
                      <w:pPr>
                        <w:jc w:val="both"/>
                        <w:rPr>
                          <w:rFonts w:ascii="Calluna Sans" w:eastAsia="Arial Unicode MS" w:hAnsi="Calluna Sans"/>
                          <w:sz w:val="20"/>
                          <w:szCs w:val="20"/>
                          <w:lang w:eastAsia="en-GB"/>
                        </w:rPr>
                      </w:pPr>
                    </w:p>
                    <w:p w14:paraId="6D197B7E" w14:textId="77777777" w:rsidR="001D4975" w:rsidRPr="00707B9A" w:rsidRDefault="001D4975" w:rsidP="00002059">
                      <w:pPr>
                        <w:jc w:val="both"/>
                        <w:rPr>
                          <w:rFonts w:ascii="Calluna Sans" w:eastAsia="Arial Unicode MS" w:hAnsi="Calluna Sans"/>
                          <w:sz w:val="20"/>
                          <w:szCs w:val="20"/>
                          <w:lang w:eastAsia="en-GB"/>
                        </w:rPr>
                      </w:pPr>
                      <w:r w:rsidRPr="00707B9A">
                        <w:rPr>
                          <w:rFonts w:ascii="Calluna Sans" w:eastAsia="Arial Unicode MS" w:hAnsi="Calluna Sans"/>
                          <w:sz w:val="20"/>
                          <w:szCs w:val="20"/>
                          <w:lang w:eastAsia="en-GB"/>
                        </w:rPr>
                        <w:t>To offer support to the learning, pastoral and co-curricular needs of the individual students through the house system as a tutor and the co-curricular programme. These duties should be carried out to a high standard to ensure the all-round quality of education for pupils at Haileybury. </w:t>
                      </w:r>
                    </w:p>
                    <w:p w14:paraId="4559CB62" w14:textId="38D956BB" w:rsidR="001D4975" w:rsidRPr="00707B9A" w:rsidRDefault="001D4975" w:rsidP="00002059">
                      <w:pPr>
                        <w:jc w:val="both"/>
                        <w:rPr>
                          <w:rFonts w:ascii="Calluna Sans" w:eastAsia="Arial Unicode MS" w:hAnsi="Calluna Sans"/>
                          <w:sz w:val="20"/>
                          <w:szCs w:val="20"/>
                          <w:lang w:eastAsia="en-GB"/>
                        </w:rPr>
                      </w:pPr>
                    </w:p>
                    <w:p w14:paraId="20DC4226" w14:textId="77777777" w:rsidR="001D4975" w:rsidRPr="00707B9A" w:rsidRDefault="001D4975" w:rsidP="00002059">
                      <w:pPr>
                        <w:jc w:val="both"/>
                        <w:rPr>
                          <w:rFonts w:ascii="Calluna Sans" w:eastAsia="Arial Unicode MS" w:hAnsi="Calluna Sans"/>
                          <w:sz w:val="20"/>
                          <w:szCs w:val="20"/>
                          <w:lang w:eastAsia="en-GB"/>
                        </w:rPr>
                      </w:pPr>
                      <w:r w:rsidRPr="00707B9A">
                        <w:rPr>
                          <w:rFonts w:ascii="Calluna Sans" w:eastAsia="Arial Unicode MS" w:hAnsi="Calluna Sans"/>
                          <w:sz w:val="20"/>
                          <w:szCs w:val="20"/>
                          <w:lang w:eastAsia="en-GB"/>
                        </w:rPr>
                        <w:t>All professional duties are outlined in the Contract of Employment, the associated Employment Manual and the Staff Handbook. Here is an extract of the key responsibilities and tasks:</w:t>
                      </w:r>
                    </w:p>
                    <w:p w14:paraId="3CE27396" w14:textId="77777777" w:rsidR="001D4975" w:rsidRPr="00707B9A" w:rsidRDefault="001D4975" w:rsidP="001D4975">
                      <w:pPr>
                        <w:rPr>
                          <w:rFonts w:ascii="Calluna Sans" w:hAnsi="Calluna Sans"/>
                          <w:sz w:val="20"/>
                          <w:szCs w:val="20"/>
                          <w:lang w:eastAsia="en-GB"/>
                        </w:rPr>
                      </w:pPr>
                    </w:p>
                    <w:p w14:paraId="56791BC8" w14:textId="77777777" w:rsidR="001D4975" w:rsidRPr="00707B9A" w:rsidRDefault="001D4975" w:rsidP="001D4975">
                      <w:pPr>
                        <w:rPr>
                          <w:rFonts w:ascii="Calluna Sans" w:hAnsi="Calluna Sans"/>
                          <w:b/>
                          <w:bCs/>
                          <w:sz w:val="20"/>
                          <w:szCs w:val="20"/>
                          <w:lang w:eastAsia="en-GB"/>
                        </w:rPr>
                      </w:pPr>
                      <w:r w:rsidRPr="00707B9A">
                        <w:rPr>
                          <w:rFonts w:ascii="Calluna Sans" w:hAnsi="Calluna Sans"/>
                          <w:b/>
                          <w:bCs/>
                          <w:sz w:val="20"/>
                          <w:szCs w:val="20"/>
                          <w:lang w:eastAsia="en-GB"/>
                        </w:rPr>
                        <w:t>Key responsibilities </w:t>
                      </w:r>
                    </w:p>
                    <w:p w14:paraId="7F2B9CC5" w14:textId="77777777" w:rsidR="001D4975" w:rsidRPr="00707B9A" w:rsidRDefault="001D4975" w:rsidP="001D4975">
                      <w:pPr>
                        <w:rPr>
                          <w:rFonts w:ascii="Calluna Sans" w:hAnsi="Calluna Sans"/>
                          <w:sz w:val="20"/>
                          <w:szCs w:val="20"/>
                          <w:lang w:eastAsia="en-GB"/>
                        </w:rPr>
                      </w:pPr>
                    </w:p>
                    <w:p w14:paraId="472A3EF5" w14:textId="77777777" w:rsidR="001D4975" w:rsidRPr="00707B9A" w:rsidRDefault="001D4975" w:rsidP="00002059">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Ensure the best possible academic outcomes for pupils through planning, preparing and delivering courses and lessons to a high standard.</w:t>
                      </w:r>
                    </w:p>
                    <w:p w14:paraId="3ABE0D8D" w14:textId="77777777" w:rsidR="001D4975" w:rsidRPr="00707B9A" w:rsidRDefault="001D4975" w:rsidP="00002059">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Assess, mark, record and report on the development, progress and attainment of pupils in line with College and Departmental policy; providing timely and supportive feedback to pupils on their work following the agreed policies in the Staff and Departmental Handbooks with regard to such matters as programmes of study, teaching methods, supporting pupils with Learning Support needs and homework (prep).</w:t>
                      </w:r>
                    </w:p>
                    <w:p w14:paraId="281ABE2E" w14:textId="77777777" w:rsidR="001D4975" w:rsidRPr="00707B9A" w:rsidRDefault="001D4975" w:rsidP="00002059">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Maintain a stimulating teaching environment and exercise proper care of teaching materials, equipment and rooms</w:t>
                      </w:r>
                      <w:r>
                        <w:rPr>
                          <w:rFonts w:ascii="Calluna Sans" w:eastAsia="Arial Unicode MS" w:hAnsi="Calluna Sans" w:cs="Arial"/>
                          <w:sz w:val="20"/>
                          <w:szCs w:val="20"/>
                          <w:lang w:eastAsia="en-GB"/>
                        </w:rPr>
                        <w:t>.</w:t>
                      </w:r>
                      <w:r w:rsidRPr="00707B9A">
                        <w:rPr>
                          <w:rFonts w:ascii="Calluna Sans" w:eastAsia="Arial Unicode MS" w:hAnsi="Calluna Sans" w:cs="Arial"/>
                          <w:sz w:val="20"/>
                          <w:szCs w:val="20"/>
                          <w:lang w:eastAsia="en-GB"/>
                        </w:rPr>
                        <w:t> </w:t>
                      </w:r>
                    </w:p>
                    <w:p w14:paraId="24FEAA07" w14:textId="77777777" w:rsidR="001D4975" w:rsidRPr="00707B9A" w:rsidRDefault="001D4975" w:rsidP="00002059">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Advise on and co-operate in the preparation and development of courses of study, teaching materials, teaching programmes, methods of teaching and assessment.</w:t>
                      </w:r>
                    </w:p>
                    <w:p w14:paraId="58CD94AD" w14:textId="77777777" w:rsidR="001D4975" w:rsidRPr="00707B9A" w:rsidRDefault="001D4975" w:rsidP="00002059">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Promote the general progress and well-being of individual pupils and groups of pupils.</w:t>
                      </w:r>
                    </w:p>
                    <w:p w14:paraId="61CD8B49" w14:textId="77777777" w:rsidR="001D4975" w:rsidRPr="00707B9A" w:rsidRDefault="001D4975" w:rsidP="00002059">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Participate in arrangements for further external training and professional development as a teacher.</w:t>
                      </w:r>
                    </w:p>
                    <w:p w14:paraId="25655294" w14:textId="77777777" w:rsidR="001D4975" w:rsidRPr="00707B9A" w:rsidRDefault="001D4975" w:rsidP="00002059">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Work with and inspire a tutor group of young people, as part of a wider team of year group and boarding house tutors following the expectations set out in the Staff Handbook.</w:t>
                      </w:r>
                    </w:p>
                    <w:p w14:paraId="3B1DB030" w14:textId="77777777" w:rsidR="001D4975" w:rsidRPr="00707B9A" w:rsidRDefault="001D4975" w:rsidP="00002059">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Supervise pupils as part of a boarding house tutor team; this will include carrying out an evening boarding house duty, and occasional Saturday evening and Sunday commitments.</w:t>
                      </w:r>
                    </w:p>
                    <w:p w14:paraId="7CFCF2A8" w14:textId="77777777" w:rsidR="001D4975" w:rsidRPr="00707B9A" w:rsidRDefault="001D4975" w:rsidP="00002059">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Share responsibility for all pupils within the College (especially those in your teaching or tutor groups) in liaison with appropriate Heads of Department, Housemasters and Housemistresses and senior managers.</w:t>
                      </w:r>
                    </w:p>
                    <w:p w14:paraId="0EF61357" w14:textId="77777777" w:rsidR="001D4975" w:rsidRPr="00707B9A" w:rsidRDefault="001D4975" w:rsidP="00002059">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Maintain good order and discipline among the pupils and safeguard their health and safety both when they are on the College premises and when they are engaged in College activities elsewhere.</w:t>
                      </w:r>
                    </w:p>
                    <w:p w14:paraId="1E5FCBA2" w14:textId="39E38F9C" w:rsidR="003A4398" w:rsidRPr="00F53D73" w:rsidRDefault="003A4398" w:rsidP="003A4398">
                      <w:pPr>
                        <w:rPr>
                          <w:rFonts w:ascii="Calluna Sans Light" w:hAnsi="Calluna Sans Light"/>
                          <w:sz w:val="32"/>
                          <w:szCs w:val="32"/>
                        </w:rPr>
                      </w:pPr>
                    </w:p>
                  </w:txbxContent>
                </v:textbox>
                <w10:wrap type="square" anchorx="margin"/>
              </v:shape>
            </w:pict>
          </mc:Fallback>
        </mc:AlternateContent>
      </w:r>
    </w:p>
    <w:p w14:paraId="06E86DB7" w14:textId="77777777" w:rsidR="00B32F6C" w:rsidRDefault="00B32F6C"/>
    <w:p w14:paraId="1DC5BF8D" w14:textId="6198728C" w:rsidR="00B32F6C" w:rsidRDefault="00B32F6C"/>
    <w:p w14:paraId="4652554C" w14:textId="77777777" w:rsidR="00B32F6C" w:rsidRDefault="00B32F6C" w:rsidP="00B32F6C">
      <w:pPr>
        <w:ind w:right="-636"/>
      </w:pPr>
    </w:p>
    <w:p w14:paraId="5F9F0C9D" w14:textId="77777777" w:rsidR="00B32F6C" w:rsidRDefault="00B32F6C"/>
    <w:p w14:paraId="73B3D23A" w14:textId="77777777" w:rsidR="00B32F6C" w:rsidRDefault="00B32F6C"/>
    <w:p w14:paraId="5494EA30" w14:textId="77777777" w:rsidR="00B32F6C" w:rsidRDefault="00B32F6C"/>
    <w:p w14:paraId="6FE91BA9" w14:textId="77777777" w:rsidR="00B32F6C" w:rsidRDefault="00B32F6C" w:rsidP="00B32F6C">
      <w:pPr>
        <w:tabs>
          <w:tab w:val="left" w:pos="8476"/>
        </w:tabs>
      </w:pPr>
      <w:r>
        <w:tab/>
      </w:r>
    </w:p>
    <w:p w14:paraId="5CD715A2" w14:textId="77777777" w:rsidR="00B32F6C" w:rsidRDefault="00B32F6C" w:rsidP="00B32F6C">
      <w:pPr>
        <w:tabs>
          <w:tab w:val="left" w:pos="8476"/>
        </w:tabs>
      </w:pPr>
    </w:p>
    <w:p w14:paraId="4265CFC7" w14:textId="77777777" w:rsidR="00B32F6C" w:rsidRDefault="00B32F6C" w:rsidP="00B32F6C">
      <w:pPr>
        <w:tabs>
          <w:tab w:val="left" w:pos="8476"/>
        </w:tabs>
      </w:pPr>
    </w:p>
    <w:p w14:paraId="56E0DCA9" w14:textId="77777777" w:rsidR="00B32F6C" w:rsidRDefault="00B32F6C" w:rsidP="00B32F6C">
      <w:pPr>
        <w:tabs>
          <w:tab w:val="left" w:pos="8476"/>
        </w:tabs>
      </w:pPr>
    </w:p>
    <w:p w14:paraId="0B7E114B" w14:textId="6BAC8DDB" w:rsidR="00B32F6C" w:rsidRDefault="00B32F6C" w:rsidP="00B32F6C">
      <w:pPr>
        <w:tabs>
          <w:tab w:val="left" w:pos="8476"/>
        </w:tabs>
      </w:pPr>
    </w:p>
    <w:p w14:paraId="7E6A322C" w14:textId="77777777" w:rsidR="00B32F6C" w:rsidRDefault="00B32F6C" w:rsidP="00B32F6C">
      <w:pPr>
        <w:tabs>
          <w:tab w:val="left" w:pos="8476"/>
        </w:tabs>
      </w:pPr>
    </w:p>
    <w:p w14:paraId="4B13D093" w14:textId="77777777" w:rsidR="00B32F6C" w:rsidRDefault="00B32F6C" w:rsidP="00B32F6C">
      <w:pPr>
        <w:tabs>
          <w:tab w:val="left" w:pos="8476"/>
        </w:tabs>
      </w:pPr>
    </w:p>
    <w:p w14:paraId="5235645A" w14:textId="77777777" w:rsidR="00B32F6C" w:rsidRDefault="00B32F6C" w:rsidP="00B32F6C">
      <w:pPr>
        <w:tabs>
          <w:tab w:val="left" w:pos="8476"/>
        </w:tabs>
      </w:pPr>
    </w:p>
    <w:p w14:paraId="6557BF70" w14:textId="77777777" w:rsidR="00B32F6C" w:rsidRDefault="00B32F6C" w:rsidP="00B32F6C">
      <w:pPr>
        <w:tabs>
          <w:tab w:val="left" w:pos="8476"/>
        </w:tabs>
      </w:pPr>
    </w:p>
    <w:p w14:paraId="7258175B" w14:textId="77777777" w:rsidR="00B32F6C" w:rsidRDefault="00B32F6C" w:rsidP="00B32F6C">
      <w:pPr>
        <w:tabs>
          <w:tab w:val="left" w:pos="8476"/>
        </w:tabs>
      </w:pPr>
    </w:p>
    <w:p w14:paraId="3884FEF0" w14:textId="77777777" w:rsidR="00B32F6C" w:rsidRDefault="00B32F6C" w:rsidP="00B32F6C">
      <w:pPr>
        <w:tabs>
          <w:tab w:val="left" w:pos="8476"/>
        </w:tabs>
      </w:pPr>
    </w:p>
    <w:p w14:paraId="613500D9" w14:textId="77777777" w:rsidR="00B32F6C" w:rsidRDefault="00B32F6C" w:rsidP="00B32F6C">
      <w:pPr>
        <w:tabs>
          <w:tab w:val="left" w:pos="8476"/>
        </w:tabs>
      </w:pPr>
    </w:p>
    <w:p w14:paraId="496E5F7F" w14:textId="22A5DA8F" w:rsidR="00B32F6C" w:rsidRDefault="00B32F6C" w:rsidP="00B32F6C">
      <w:pPr>
        <w:tabs>
          <w:tab w:val="left" w:pos="8476"/>
        </w:tabs>
      </w:pPr>
    </w:p>
    <w:p w14:paraId="2A525CBC" w14:textId="47F862B4" w:rsidR="00B32F6C" w:rsidRDefault="00B32F6C" w:rsidP="00B32F6C">
      <w:pPr>
        <w:tabs>
          <w:tab w:val="left" w:pos="8476"/>
        </w:tabs>
      </w:pPr>
    </w:p>
    <w:p w14:paraId="34BC6AB8" w14:textId="0A16B8DA" w:rsidR="00B32F6C" w:rsidRDefault="00B32F6C" w:rsidP="00B32F6C">
      <w:pPr>
        <w:tabs>
          <w:tab w:val="left" w:pos="8476"/>
        </w:tabs>
      </w:pPr>
    </w:p>
    <w:p w14:paraId="3B56E731" w14:textId="758A587E" w:rsidR="00B32F6C" w:rsidRDefault="00B32F6C" w:rsidP="00B32F6C">
      <w:pPr>
        <w:tabs>
          <w:tab w:val="left" w:pos="8476"/>
        </w:tabs>
      </w:pPr>
    </w:p>
    <w:p w14:paraId="0FF00E2F" w14:textId="6ABD03B6" w:rsidR="00B32F6C" w:rsidRDefault="00B32F6C" w:rsidP="00B32F6C">
      <w:pPr>
        <w:tabs>
          <w:tab w:val="left" w:pos="8476"/>
        </w:tabs>
      </w:pPr>
    </w:p>
    <w:p w14:paraId="075CCA37" w14:textId="555D1876" w:rsidR="00B32F6C" w:rsidRDefault="00B32F6C" w:rsidP="00B32F6C">
      <w:pPr>
        <w:tabs>
          <w:tab w:val="left" w:pos="8476"/>
        </w:tabs>
      </w:pPr>
    </w:p>
    <w:p w14:paraId="0DC648BF" w14:textId="11B499A3" w:rsidR="00B32F6C" w:rsidRDefault="00B32F6C" w:rsidP="00B32F6C">
      <w:pPr>
        <w:tabs>
          <w:tab w:val="left" w:pos="8476"/>
        </w:tabs>
      </w:pPr>
    </w:p>
    <w:p w14:paraId="0AE173AC" w14:textId="33EA5D8D" w:rsidR="00B32F6C" w:rsidRDefault="00B32F6C" w:rsidP="00B32F6C">
      <w:pPr>
        <w:tabs>
          <w:tab w:val="left" w:pos="8476"/>
        </w:tabs>
      </w:pPr>
    </w:p>
    <w:p w14:paraId="061F4E60" w14:textId="32FC1DE3" w:rsidR="00B32F6C" w:rsidRDefault="002E58BA" w:rsidP="00B32F6C">
      <w:pPr>
        <w:tabs>
          <w:tab w:val="left" w:pos="8476"/>
        </w:tabs>
      </w:pPr>
      <w:r>
        <w:rPr>
          <w:noProof/>
          <w:lang w:val="en-GB" w:eastAsia="en-GB"/>
        </w:rPr>
        <mc:AlternateContent>
          <mc:Choice Requires="wps">
            <w:drawing>
              <wp:anchor distT="0" distB="0" distL="114300" distR="114300" simplePos="0" relativeHeight="251679744" behindDoc="0" locked="0" layoutInCell="1" allowOverlap="1" wp14:anchorId="01DFC1F4" wp14:editId="00205847">
                <wp:simplePos x="0" y="0"/>
                <wp:positionH relativeFrom="column">
                  <wp:posOffset>1451514</wp:posOffset>
                </wp:positionH>
                <wp:positionV relativeFrom="paragraph">
                  <wp:posOffset>104619</wp:posOffset>
                </wp:positionV>
                <wp:extent cx="5269230" cy="12077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269230" cy="1207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6FDF7F" w14:textId="77777777" w:rsidR="00BE29B1" w:rsidRPr="00F37AF5" w:rsidRDefault="00BE29B1" w:rsidP="00BE29B1">
                            <w:pPr>
                              <w:snapToGrid w:val="0"/>
                              <w:ind w:right="-94"/>
                              <w:rPr>
                                <w:rFonts w:eastAsia="Arial Unicode MS"/>
                                <w:sz w:val="20"/>
                                <w:szCs w:val="20"/>
                                <w:lang w:val="en-GB" w:eastAsia="en-GB"/>
                              </w:rPr>
                            </w:pPr>
                          </w:p>
                          <w:p w14:paraId="34DDD996" w14:textId="77777777" w:rsidR="00F37AF5" w:rsidRPr="00B9361C" w:rsidRDefault="00F37AF5" w:rsidP="00BE29B1">
                            <w:pPr>
                              <w:snapToGrid w:val="0"/>
                              <w:ind w:right="-94"/>
                              <w:rPr>
                                <w:rFonts w:eastAsia="Arial Unicode MS"/>
                                <w:sz w:val="20"/>
                                <w:szCs w:val="20"/>
                                <w:lang w:eastAsia="en-GB"/>
                              </w:rPr>
                            </w:pPr>
                          </w:p>
                          <w:p w14:paraId="3DF13026" w14:textId="77777777" w:rsidR="00912617" w:rsidRPr="00B36ACE" w:rsidRDefault="00912617" w:rsidP="00E9348E">
                            <w:pPr>
                              <w:pStyle w:val="p3"/>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DFC1F4" id="Text Box 12" o:spid="_x0000_s1032" type="#_x0000_t202" style="position:absolute;margin-left:114.3pt;margin-top:8.25pt;width:414.9pt;height: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" filled="f" stroked="f">
                <v:textbox>
                  <w:txbxContent>
                    <w:p w14:paraId="4E6FDF7F" w14:textId="77777777" w:rsidR="00BE29B1" w:rsidRPr="00F37AF5" w:rsidRDefault="00BE29B1" w:rsidP="00BE29B1">
                      <w:pPr>
                        <w:snapToGrid w:val="0"/>
                        <w:ind w:right="-94"/>
                        <w:rPr>
                          <w:rFonts w:eastAsia="Arial Unicode MS"/>
                          <w:sz w:val="20"/>
                          <w:szCs w:val="20"/>
                          <w:lang w:val="en-GB" w:eastAsia="en-GB"/>
                        </w:rPr>
                      </w:pPr>
                    </w:p>
                    <w:p w14:paraId="34DDD996" w14:textId="77777777" w:rsidR="00F37AF5" w:rsidRPr="00B9361C" w:rsidRDefault="00F37AF5" w:rsidP="00BE29B1">
                      <w:pPr>
                        <w:snapToGrid w:val="0"/>
                        <w:ind w:right="-94"/>
                        <w:rPr>
                          <w:rFonts w:eastAsia="Arial Unicode MS"/>
                          <w:sz w:val="20"/>
                          <w:szCs w:val="20"/>
                          <w:lang w:eastAsia="en-GB"/>
                        </w:rPr>
                      </w:pPr>
                    </w:p>
                    <w:p w14:paraId="3DF13026" w14:textId="77777777" w:rsidR="00912617" w:rsidRPr="00B36ACE" w:rsidRDefault="00912617" w:rsidP="00E9348E">
                      <w:pPr>
                        <w:pStyle w:val="p3"/>
                        <w:rPr>
                          <w:rFonts w:ascii="Arial" w:hAnsi="Arial" w:cs="Arial"/>
                          <w:sz w:val="20"/>
                          <w:szCs w:val="20"/>
                        </w:rPr>
                      </w:pPr>
                    </w:p>
                  </w:txbxContent>
                </v:textbox>
              </v:shape>
            </w:pict>
          </mc:Fallback>
        </mc:AlternateContent>
      </w:r>
    </w:p>
    <w:p w14:paraId="7A0E77E3" w14:textId="7BF02B9E" w:rsidR="00B32F6C" w:rsidRDefault="00B32F6C" w:rsidP="00B32F6C">
      <w:pPr>
        <w:tabs>
          <w:tab w:val="left" w:pos="8476"/>
        </w:tabs>
      </w:pPr>
    </w:p>
    <w:p w14:paraId="181A3674" w14:textId="109C5BB5" w:rsidR="00B32F6C" w:rsidRDefault="00B32F6C" w:rsidP="00B32F6C">
      <w:pPr>
        <w:tabs>
          <w:tab w:val="left" w:pos="8476"/>
        </w:tabs>
      </w:pPr>
    </w:p>
    <w:p w14:paraId="40A7C4B3" w14:textId="2DADC3EE" w:rsidR="00B32F6C" w:rsidRDefault="00B32F6C" w:rsidP="00B32F6C">
      <w:pPr>
        <w:tabs>
          <w:tab w:val="left" w:pos="8476"/>
        </w:tabs>
      </w:pPr>
    </w:p>
    <w:p w14:paraId="7F31E895" w14:textId="67D3AF2F" w:rsidR="00B32F6C" w:rsidRDefault="00B32F6C" w:rsidP="00B32F6C">
      <w:pPr>
        <w:tabs>
          <w:tab w:val="left" w:pos="8476"/>
        </w:tabs>
      </w:pPr>
    </w:p>
    <w:p w14:paraId="38B48900" w14:textId="5E4E8C58" w:rsidR="00B32F6C" w:rsidRDefault="00B32F6C" w:rsidP="00B32F6C">
      <w:pPr>
        <w:tabs>
          <w:tab w:val="left" w:pos="8476"/>
        </w:tabs>
      </w:pPr>
    </w:p>
    <w:p w14:paraId="00F89BFF" w14:textId="77777777" w:rsidR="00B32F6C" w:rsidRDefault="00B32F6C" w:rsidP="00B32F6C">
      <w:pPr>
        <w:tabs>
          <w:tab w:val="left" w:pos="8476"/>
        </w:tabs>
      </w:pPr>
    </w:p>
    <w:p w14:paraId="5C8534B1" w14:textId="21FC5624" w:rsidR="00B32F6C" w:rsidRDefault="00B32F6C" w:rsidP="00B32F6C">
      <w:pPr>
        <w:tabs>
          <w:tab w:val="left" w:pos="8476"/>
        </w:tabs>
      </w:pPr>
    </w:p>
    <w:p w14:paraId="7D4346D6" w14:textId="77777777" w:rsidR="00B32F6C" w:rsidRDefault="00B32F6C" w:rsidP="00B32F6C">
      <w:pPr>
        <w:tabs>
          <w:tab w:val="left" w:pos="8476"/>
        </w:tabs>
      </w:pPr>
    </w:p>
    <w:p w14:paraId="19017190" w14:textId="019C46C8" w:rsidR="00B32F6C" w:rsidRDefault="00B32F6C" w:rsidP="00B32F6C">
      <w:pPr>
        <w:tabs>
          <w:tab w:val="left" w:pos="8476"/>
        </w:tabs>
      </w:pPr>
    </w:p>
    <w:p w14:paraId="676E517D" w14:textId="77777777" w:rsidR="00B32F6C" w:rsidRDefault="00B32F6C" w:rsidP="00B32F6C">
      <w:pPr>
        <w:tabs>
          <w:tab w:val="left" w:pos="8476"/>
        </w:tabs>
      </w:pPr>
    </w:p>
    <w:p w14:paraId="0E3920C0" w14:textId="77777777" w:rsidR="00B32F6C" w:rsidRDefault="00B32F6C" w:rsidP="00B32F6C">
      <w:pPr>
        <w:tabs>
          <w:tab w:val="left" w:pos="8476"/>
        </w:tabs>
      </w:pPr>
    </w:p>
    <w:p w14:paraId="40AA0E49" w14:textId="77777777" w:rsidR="00B32F6C" w:rsidRDefault="00B32F6C" w:rsidP="00B32F6C">
      <w:pPr>
        <w:tabs>
          <w:tab w:val="left" w:pos="8476"/>
        </w:tabs>
      </w:pPr>
    </w:p>
    <w:p w14:paraId="56F2EA9F" w14:textId="77777777" w:rsidR="00B32F6C" w:rsidRDefault="00B32F6C" w:rsidP="00B32F6C">
      <w:pPr>
        <w:tabs>
          <w:tab w:val="left" w:pos="8476"/>
        </w:tabs>
      </w:pPr>
    </w:p>
    <w:p w14:paraId="401FC960" w14:textId="77777777" w:rsidR="00B32F6C" w:rsidRDefault="00B32F6C" w:rsidP="00B32F6C">
      <w:pPr>
        <w:tabs>
          <w:tab w:val="left" w:pos="8476"/>
        </w:tabs>
      </w:pPr>
    </w:p>
    <w:p w14:paraId="1E7D4C22" w14:textId="77777777" w:rsidR="00B32F6C" w:rsidRDefault="00B32F6C" w:rsidP="00B32F6C">
      <w:pPr>
        <w:tabs>
          <w:tab w:val="left" w:pos="8476"/>
        </w:tabs>
      </w:pPr>
    </w:p>
    <w:p w14:paraId="47DE692D" w14:textId="77777777" w:rsidR="00B32F6C" w:rsidRDefault="00B32F6C" w:rsidP="00B32F6C">
      <w:pPr>
        <w:tabs>
          <w:tab w:val="left" w:pos="8476"/>
        </w:tabs>
      </w:pPr>
    </w:p>
    <w:p w14:paraId="3A75BF5C" w14:textId="77777777" w:rsidR="00B32F6C" w:rsidRDefault="00B32F6C" w:rsidP="00B32F6C">
      <w:pPr>
        <w:tabs>
          <w:tab w:val="left" w:pos="8476"/>
        </w:tabs>
      </w:pPr>
    </w:p>
    <w:p w14:paraId="523B085C" w14:textId="77777777" w:rsidR="00B32F6C" w:rsidRDefault="00B32F6C" w:rsidP="00B32F6C">
      <w:pPr>
        <w:tabs>
          <w:tab w:val="left" w:pos="8476"/>
        </w:tabs>
      </w:pPr>
    </w:p>
    <w:p w14:paraId="3DBC8664" w14:textId="4403B87E" w:rsidR="00B32F6C" w:rsidRDefault="00B32F6C" w:rsidP="00B32F6C">
      <w:pPr>
        <w:tabs>
          <w:tab w:val="left" w:pos="8476"/>
        </w:tabs>
      </w:pPr>
    </w:p>
    <w:p w14:paraId="047C836C" w14:textId="4B4A5B23" w:rsidR="00B32F6C" w:rsidRDefault="00B32F6C" w:rsidP="00B32F6C">
      <w:pPr>
        <w:tabs>
          <w:tab w:val="left" w:pos="8476"/>
        </w:tabs>
      </w:pPr>
    </w:p>
    <w:p w14:paraId="37CA7896" w14:textId="77777777" w:rsidR="00B32F6C" w:rsidRDefault="00B32F6C" w:rsidP="00B32F6C">
      <w:pPr>
        <w:tabs>
          <w:tab w:val="left" w:pos="8476"/>
        </w:tabs>
      </w:pPr>
    </w:p>
    <w:p w14:paraId="6D80EEBA" w14:textId="77777777" w:rsidR="00B32F6C" w:rsidRDefault="00B32F6C" w:rsidP="00B32F6C">
      <w:pPr>
        <w:tabs>
          <w:tab w:val="left" w:pos="8476"/>
        </w:tabs>
      </w:pPr>
    </w:p>
    <w:p w14:paraId="0653466B" w14:textId="1E14585E" w:rsidR="00B32F6C" w:rsidRDefault="00B32F6C" w:rsidP="00B32F6C">
      <w:pPr>
        <w:tabs>
          <w:tab w:val="left" w:pos="8476"/>
        </w:tabs>
      </w:pPr>
    </w:p>
    <w:p w14:paraId="43C11943" w14:textId="7E684A04" w:rsidR="00B32F6C" w:rsidRDefault="00B32F6C" w:rsidP="00B32F6C">
      <w:pPr>
        <w:tabs>
          <w:tab w:val="left" w:pos="8476"/>
        </w:tabs>
      </w:pPr>
    </w:p>
    <w:p w14:paraId="61F3077D" w14:textId="77777777" w:rsidR="00B32F6C" w:rsidRDefault="00B32F6C" w:rsidP="00B32F6C">
      <w:pPr>
        <w:tabs>
          <w:tab w:val="left" w:pos="8476"/>
        </w:tabs>
      </w:pPr>
    </w:p>
    <w:p w14:paraId="437332AF" w14:textId="77777777" w:rsidR="00B32F6C" w:rsidRDefault="00B32F6C" w:rsidP="00B32F6C">
      <w:pPr>
        <w:tabs>
          <w:tab w:val="left" w:pos="8476"/>
        </w:tabs>
      </w:pPr>
    </w:p>
    <w:p w14:paraId="356C291C" w14:textId="77777777" w:rsidR="00B32F6C" w:rsidRDefault="00B32F6C" w:rsidP="00B32F6C">
      <w:pPr>
        <w:tabs>
          <w:tab w:val="left" w:pos="8476"/>
        </w:tabs>
      </w:pPr>
    </w:p>
    <w:p w14:paraId="1171E03B" w14:textId="77777777" w:rsidR="00B32F6C" w:rsidRDefault="00B32F6C" w:rsidP="00B32F6C">
      <w:pPr>
        <w:tabs>
          <w:tab w:val="left" w:pos="8476"/>
        </w:tabs>
      </w:pPr>
    </w:p>
    <w:p w14:paraId="58B3EEBB" w14:textId="5B30E6AF" w:rsidR="00B32F6C" w:rsidRDefault="00B32F6C" w:rsidP="00B32F6C">
      <w:pPr>
        <w:tabs>
          <w:tab w:val="left" w:pos="8476"/>
        </w:tabs>
      </w:pPr>
    </w:p>
    <w:p w14:paraId="09DA57B9" w14:textId="4084477E" w:rsidR="00E9348E" w:rsidRDefault="00E9348E" w:rsidP="00B32F6C">
      <w:pPr>
        <w:tabs>
          <w:tab w:val="left" w:pos="8476"/>
        </w:tabs>
      </w:pPr>
    </w:p>
    <w:p w14:paraId="18641B3E" w14:textId="0043CE53" w:rsidR="00E9348E" w:rsidRDefault="00E9348E" w:rsidP="00B32F6C">
      <w:pPr>
        <w:tabs>
          <w:tab w:val="left" w:pos="8476"/>
        </w:tabs>
      </w:pPr>
    </w:p>
    <w:p w14:paraId="5375D47E" w14:textId="44F6FF55" w:rsidR="00E9348E" w:rsidRDefault="00E9348E" w:rsidP="00B32F6C">
      <w:pPr>
        <w:tabs>
          <w:tab w:val="left" w:pos="8476"/>
        </w:tabs>
      </w:pPr>
    </w:p>
    <w:p w14:paraId="6A65BDBD" w14:textId="2051BD7A" w:rsidR="00E9348E" w:rsidRDefault="00E9348E" w:rsidP="00B32F6C">
      <w:pPr>
        <w:tabs>
          <w:tab w:val="left" w:pos="8476"/>
        </w:tabs>
      </w:pPr>
    </w:p>
    <w:p w14:paraId="5C2CDEF0" w14:textId="2DB77D19" w:rsidR="00E9348E" w:rsidRDefault="00002059" w:rsidP="00B32F6C">
      <w:pPr>
        <w:tabs>
          <w:tab w:val="left" w:pos="8476"/>
        </w:tabs>
      </w:pPr>
      <w:r>
        <w:rPr>
          <w:noProof/>
          <w:lang w:val="en-GB" w:eastAsia="en-GB"/>
        </w:rPr>
        <mc:AlternateContent>
          <mc:Choice Requires="wps">
            <w:drawing>
              <wp:anchor distT="0" distB="0" distL="114300" distR="114300" simplePos="0" relativeHeight="251687936" behindDoc="0" locked="0" layoutInCell="1" allowOverlap="1" wp14:anchorId="17975976" wp14:editId="1D041410">
                <wp:simplePos x="0" y="0"/>
                <wp:positionH relativeFrom="page">
                  <wp:align>center</wp:align>
                </wp:positionH>
                <wp:positionV relativeFrom="paragraph">
                  <wp:posOffset>42545</wp:posOffset>
                </wp:positionV>
                <wp:extent cx="5252720" cy="5520690"/>
                <wp:effectExtent l="0" t="0" r="0" b="3810"/>
                <wp:wrapNone/>
                <wp:docPr id="16" name="Text Box 16"/>
                <wp:cNvGraphicFramePr/>
                <a:graphic xmlns:a="http://schemas.openxmlformats.org/drawingml/2006/main">
                  <a:graphicData uri="http://schemas.microsoft.com/office/word/2010/wordprocessingShape">
                    <wps:wsp>
                      <wps:cNvSpPr txBox="1"/>
                      <wps:spPr>
                        <a:xfrm>
                          <a:off x="0" y="0"/>
                          <a:ext cx="5252720" cy="55206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09F9133" w14:textId="77777777" w:rsidR="00D602A3" w:rsidRPr="00F53D73" w:rsidRDefault="00D602A3" w:rsidP="00D602A3">
                            <w:pPr>
                              <w:pBdr>
                                <w:bottom w:val="single" w:sz="4" w:space="1" w:color="C00000"/>
                              </w:pBdr>
                              <w:spacing w:line="360" w:lineRule="auto"/>
                              <w:rPr>
                                <w:rFonts w:ascii="Calluna Sans Light" w:hAnsi="Calluna Sans Light"/>
                                <w:color w:val="A91A58"/>
                                <w:sz w:val="52"/>
                                <w:szCs w:val="60"/>
                              </w:rPr>
                            </w:pPr>
                            <w:r w:rsidRPr="00F53D73">
                              <w:rPr>
                                <w:rFonts w:ascii="Calluna Sans Light" w:hAnsi="Calluna Sans Light"/>
                                <w:color w:val="A91A58"/>
                                <w:sz w:val="52"/>
                                <w:szCs w:val="60"/>
                              </w:rPr>
                              <w:t>Benefits package</w:t>
                            </w:r>
                          </w:p>
                          <w:p w14:paraId="5492000F" w14:textId="77777777" w:rsidR="00D602A3" w:rsidRPr="00F53D73" w:rsidRDefault="00D602A3" w:rsidP="00D602A3">
                            <w:pPr>
                              <w:rPr>
                                <w:rFonts w:ascii="Calluna Sans Light" w:eastAsia="Arial Unicode MS" w:hAnsi="Calluna Sans Light"/>
                                <w:sz w:val="14"/>
                                <w:szCs w:val="14"/>
                                <w:highlight w:val="yellow"/>
                                <w:lang w:eastAsia="en-GB"/>
                              </w:rPr>
                            </w:pPr>
                          </w:p>
                          <w:p w14:paraId="00191193" w14:textId="7A3B0627" w:rsidR="00D602A3" w:rsidRPr="00F53D73" w:rsidRDefault="00D602A3" w:rsidP="00002059">
                            <w:pPr>
                              <w:pStyle w:val="ListParagraph"/>
                              <w:numPr>
                                <w:ilvl w:val="0"/>
                                <w:numId w:val="12"/>
                              </w:numPr>
                              <w:ind w:left="36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 xml:space="preserve">The salary will be </w:t>
                            </w:r>
                            <w:r w:rsidR="00CD6896">
                              <w:rPr>
                                <w:rFonts w:ascii="Calluna Sans Light" w:eastAsia="Arial Unicode MS" w:hAnsi="Calluna Sans Light" w:cs="Arial"/>
                                <w:sz w:val="20"/>
                                <w:szCs w:val="20"/>
                                <w:lang w:eastAsia="en-GB"/>
                              </w:rPr>
                              <w:t>commensurate with the experience of the appointed candidate</w:t>
                            </w:r>
                            <w:r w:rsidR="00075B57" w:rsidRPr="00F53D73">
                              <w:rPr>
                                <w:rFonts w:ascii="Calluna Sans Light" w:eastAsia="Arial Unicode MS" w:hAnsi="Calluna Sans Light" w:cs="Arial"/>
                                <w:sz w:val="20"/>
                                <w:szCs w:val="20"/>
                                <w:lang w:eastAsia="en-GB"/>
                              </w:rPr>
                              <w:t xml:space="preserve">. </w:t>
                            </w:r>
                          </w:p>
                          <w:p w14:paraId="63166F3D" w14:textId="77777777" w:rsidR="00D602A3" w:rsidRPr="00F53D73" w:rsidRDefault="00D602A3" w:rsidP="00002059">
                            <w:pPr>
                              <w:pStyle w:val="ListParagraph"/>
                              <w:numPr>
                                <w:ilvl w:val="0"/>
                                <w:numId w:val="12"/>
                              </w:numPr>
                              <w:ind w:left="36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 xml:space="preserve">The Common Room is welcoming and you will </w:t>
                            </w:r>
                            <w:r w:rsidR="009B5CB8" w:rsidRPr="00F53D73">
                              <w:rPr>
                                <w:rFonts w:ascii="Calluna Sans Light" w:eastAsia="Arial Unicode MS" w:hAnsi="Calluna Sans Light" w:cs="Arial"/>
                                <w:sz w:val="20"/>
                                <w:szCs w:val="20"/>
                                <w:lang w:eastAsia="en-GB"/>
                              </w:rPr>
                              <w:t xml:space="preserve">have </w:t>
                            </w:r>
                            <w:r w:rsidRPr="00F53D73">
                              <w:rPr>
                                <w:rFonts w:ascii="Calluna Sans Light" w:eastAsia="Arial Unicode MS" w:hAnsi="Calluna Sans Light" w:cs="Arial"/>
                                <w:sz w:val="20"/>
                                <w:szCs w:val="20"/>
                                <w:lang w:eastAsia="en-GB"/>
                              </w:rPr>
                              <w:t>access to free tea and coffee throughout the work</w:t>
                            </w:r>
                            <w:r w:rsidR="009B5CB8" w:rsidRPr="00F53D73">
                              <w:rPr>
                                <w:rFonts w:ascii="Calluna Sans Light" w:eastAsia="Arial Unicode MS" w:hAnsi="Calluna Sans Light" w:cs="Arial"/>
                                <w:sz w:val="20"/>
                                <w:szCs w:val="20"/>
                                <w:lang w:eastAsia="en-GB"/>
                              </w:rPr>
                              <w:t>ing day. The school also has a resident do</w:t>
                            </w:r>
                            <w:r w:rsidRPr="00F53D73">
                              <w:rPr>
                                <w:rFonts w:ascii="Calluna Sans Light" w:eastAsia="Arial Unicode MS" w:hAnsi="Calluna Sans Light" w:cs="Arial"/>
                                <w:sz w:val="20"/>
                                <w:szCs w:val="20"/>
                                <w:lang w:eastAsia="en-GB"/>
                              </w:rPr>
                              <w:t>ctor and full-time Heal</w:t>
                            </w:r>
                            <w:r w:rsidR="009B5CB8" w:rsidRPr="00F53D73">
                              <w:rPr>
                                <w:rFonts w:ascii="Calluna Sans Light" w:eastAsia="Arial Unicode MS" w:hAnsi="Calluna Sans Light" w:cs="Arial"/>
                                <w:sz w:val="20"/>
                                <w:szCs w:val="20"/>
                                <w:lang w:eastAsia="en-GB"/>
                              </w:rPr>
                              <w:t>th Centre as well as a resident</w:t>
                            </w:r>
                            <w:r w:rsidRPr="00F53D73">
                              <w:rPr>
                                <w:rFonts w:ascii="Calluna Sans Light" w:eastAsia="Arial Unicode MS" w:hAnsi="Calluna Sans Light" w:cs="Arial"/>
                                <w:sz w:val="20"/>
                                <w:szCs w:val="20"/>
                                <w:lang w:eastAsia="en-GB"/>
                              </w:rPr>
                              <w:t xml:space="preserve"> Church of England Chaplain.</w:t>
                            </w:r>
                          </w:p>
                          <w:p w14:paraId="6EB652CC" w14:textId="77777777" w:rsidR="00D602A3" w:rsidRPr="00F53D73" w:rsidRDefault="00D602A3" w:rsidP="00002059">
                            <w:pPr>
                              <w:pStyle w:val="ListParagraph"/>
                              <w:numPr>
                                <w:ilvl w:val="0"/>
                                <w:numId w:val="12"/>
                              </w:numPr>
                              <w:ind w:left="36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The College is in a fabulous location, surrounded by Hertfordshire countryside but travelling from Haileybury is very straightforward: </w:t>
                            </w:r>
                          </w:p>
                          <w:p w14:paraId="63933B91" w14:textId="77777777" w:rsidR="00D602A3" w:rsidRPr="00F53D73" w:rsidRDefault="00D602A3" w:rsidP="00002059">
                            <w:pPr>
                              <w:pStyle w:val="ListParagraph"/>
                              <w:numPr>
                                <w:ilvl w:val="1"/>
                                <w:numId w:val="12"/>
                              </w:numPr>
                              <w:ind w:left="108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Central London is 35 minutes away by train (via Broxbourne station).</w:t>
                            </w:r>
                          </w:p>
                          <w:p w14:paraId="22611367" w14:textId="77777777" w:rsidR="00D602A3" w:rsidRPr="00F53D73" w:rsidRDefault="00D602A3" w:rsidP="00002059">
                            <w:pPr>
                              <w:pStyle w:val="ListParagraph"/>
                              <w:numPr>
                                <w:ilvl w:val="1"/>
                                <w:numId w:val="12"/>
                              </w:numPr>
                              <w:ind w:left="108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Cambridge is 50 minutes away by car.</w:t>
                            </w:r>
                          </w:p>
                          <w:p w14:paraId="01321536" w14:textId="77777777" w:rsidR="00D602A3" w:rsidRPr="00F53D73" w:rsidRDefault="00D602A3" w:rsidP="00002059">
                            <w:pPr>
                              <w:pStyle w:val="ListParagraph"/>
                              <w:numPr>
                                <w:ilvl w:val="1"/>
                                <w:numId w:val="12"/>
                              </w:numPr>
                              <w:ind w:left="108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London Stansted Airport is just 30 minutes away by car.</w:t>
                            </w:r>
                          </w:p>
                          <w:p w14:paraId="79647455" w14:textId="77777777" w:rsidR="00D602A3" w:rsidRPr="00F53D73" w:rsidRDefault="00D602A3" w:rsidP="00002059">
                            <w:pPr>
                              <w:pStyle w:val="ListParagraph"/>
                              <w:numPr>
                                <w:ilvl w:val="1"/>
                                <w:numId w:val="12"/>
                              </w:numPr>
                              <w:ind w:left="108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London Heathrow Airport is 50 minutes away by car.</w:t>
                            </w:r>
                          </w:p>
                          <w:p w14:paraId="1DCFD82B" w14:textId="77777777" w:rsidR="00D602A3" w:rsidRPr="00F53D73" w:rsidRDefault="00D602A3" w:rsidP="00002059">
                            <w:pPr>
                              <w:pStyle w:val="ListParagraph"/>
                              <w:numPr>
                                <w:ilvl w:val="1"/>
                                <w:numId w:val="12"/>
                              </w:numPr>
                              <w:ind w:left="108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London Luton Airport is just 40 minutes away by car</w:t>
                            </w:r>
                          </w:p>
                          <w:p w14:paraId="49A4AF3B" w14:textId="77777777" w:rsidR="00D602A3" w:rsidRPr="00F53D73" w:rsidRDefault="00D602A3" w:rsidP="00002059">
                            <w:pPr>
                              <w:pStyle w:val="ListParagraph"/>
                              <w:numPr>
                                <w:ilvl w:val="1"/>
                                <w:numId w:val="12"/>
                              </w:numPr>
                              <w:ind w:left="1080"/>
                              <w:jc w:val="both"/>
                              <w:rPr>
                                <w:rFonts w:ascii="Calluna Sans Light" w:eastAsia="Arial Unicode MS" w:hAnsi="Calluna Sans Light" w:cs="Arial"/>
                                <w:b/>
                                <w:sz w:val="20"/>
                                <w:szCs w:val="20"/>
                                <w:lang w:eastAsia="en-GB"/>
                              </w:rPr>
                            </w:pPr>
                            <w:r w:rsidRPr="00F53D73">
                              <w:rPr>
                                <w:rFonts w:ascii="Calluna Sans Light" w:eastAsia="Arial Unicode MS" w:hAnsi="Calluna Sans Light" w:cs="Arial"/>
                                <w:sz w:val="20"/>
                                <w:szCs w:val="20"/>
                                <w:lang w:eastAsia="en-GB"/>
                              </w:rPr>
                              <w:t>Key routes north and east/west, the A1 and M25 are 20 minutes away by car.</w:t>
                            </w:r>
                          </w:p>
                          <w:p w14:paraId="4DE33A75" w14:textId="77777777" w:rsidR="00D602A3" w:rsidRPr="00F53D73" w:rsidRDefault="00D602A3" w:rsidP="00D602A3">
                            <w:pPr>
                              <w:rPr>
                                <w:rFonts w:ascii="Calluna Sans Light" w:eastAsia="Arial Unicode MS" w:hAnsi="Calluna Sans Light"/>
                                <w:b/>
                                <w:sz w:val="20"/>
                                <w:szCs w:val="20"/>
                                <w:lang w:eastAsia="en-GB"/>
                              </w:rPr>
                            </w:pPr>
                          </w:p>
                          <w:p w14:paraId="2146740C" w14:textId="77777777" w:rsidR="00D602A3" w:rsidRPr="00F53D73" w:rsidRDefault="00D602A3" w:rsidP="00D602A3">
                            <w:pPr>
                              <w:pBdr>
                                <w:bottom w:val="single" w:sz="4" w:space="1" w:color="C00000"/>
                              </w:pBdr>
                              <w:spacing w:line="360" w:lineRule="auto"/>
                              <w:rPr>
                                <w:rFonts w:ascii="Calluna Sans Light" w:hAnsi="Calluna Sans Light"/>
                                <w:color w:val="A91A58"/>
                                <w:sz w:val="52"/>
                                <w:szCs w:val="60"/>
                              </w:rPr>
                            </w:pPr>
                            <w:r w:rsidRPr="00F53D73">
                              <w:rPr>
                                <w:rFonts w:ascii="Calluna Sans Light" w:hAnsi="Calluna Sans Light"/>
                                <w:color w:val="A91A58"/>
                                <w:sz w:val="52"/>
                                <w:szCs w:val="60"/>
                              </w:rPr>
                              <w:t>Equal Opportunities</w:t>
                            </w:r>
                          </w:p>
                          <w:p w14:paraId="26DEA629" w14:textId="77777777" w:rsidR="00D602A3" w:rsidRPr="00F53D73" w:rsidRDefault="00D602A3" w:rsidP="00D602A3">
                            <w:pPr>
                              <w:rPr>
                                <w:rFonts w:ascii="Calluna Sans Light" w:eastAsia="Arial Unicode MS" w:hAnsi="Calluna Sans Light"/>
                                <w:sz w:val="20"/>
                                <w:szCs w:val="20"/>
                                <w:lang w:eastAsia="en-GB"/>
                              </w:rPr>
                            </w:pPr>
                          </w:p>
                          <w:p w14:paraId="46993668" w14:textId="77777777" w:rsidR="00D602A3" w:rsidRPr="00F53D73" w:rsidRDefault="00D602A3" w:rsidP="00002059">
                            <w:pPr>
                              <w:jc w:val="both"/>
                              <w:rPr>
                                <w:rFonts w:ascii="Calluna Sans Light" w:eastAsia="Arial Unicode MS" w:hAnsi="Calluna Sans Light"/>
                                <w:sz w:val="20"/>
                                <w:szCs w:val="20"/>
                                <w:lang w:eastAsia="en-GB"/>
                              </w:rPr>
                            </w:pPr>
                            <w:r w:rsidRPr="00F53D73">
                              <w:rPr>
                                <w:rFonts w:ascii="Calluna Sans Light" w:eastAsia="Arial Unicode MS" w:hAnsi="Calluna Sans Light"/>
                                <w:sz w:val="20"/>
                                <w:szCs w:val="20"/>
                                <w:lang w:eastAsia="en-GB"/>
                              </w:rPr>
                              <w:t>Haileybury is an equal opportunities employer and is committed to a policy of treating all our employees and job applicants equally. It is our policy to take all reasonable steps to employ and promote employees on the basis of their abilities and qualifications without regard to age, disability, sex, gender reassignment, pregnancy, maternity, marital or civil partnership status, race (which includes colour, nationality and ethnic or national origins), sexual orientation, trade union membership, religion or belief.</w:t>
                            </w:r>
                          </w:p>
                          <w:p w14:paraId="7EC90081" w14:textId="77777777" w:rsidR="0091398C" w:rsidRPr="00B50A4E" w:rsidRDefault="0091398C" w:rsidP="0091398C">
                            <w:pPr>
                              <w:rPr>
                                <w:rFonts w:eastAsia="Arial Unicode MS"/>
                                <w:sz w:val="20"/>
                                <w:szCs w:val="20"/>
                                <w:lang w:eastAsia="en-GB"/>
                              </w:rPr>
                            </w:pPr>
                          </w:p>
                          <w:p w14:paraId="00255512" w14:textId="77777777" w:rsidR="0091398C" w:rsidRPr="00B50A4E" w:rsidRDefault="0091398C" w:rsidP="0091398C">
                            <w:pPr>
                              <w:rPr>
                                <w:sz w:val="20"/>
                                <w:szCs w:val="20"/>
                              </w:rPr>
                            </w:pPr>
                          </w:p>
                          <w:p w14:paraId="333D3EEC" w14:textId="77777777" w:rsidR="0091398C" w:rsidRPr="00400EC6" w:rsidRDefault="0091398C" w:rsidP="0091398C">
                            <w:pPr>
                              <w:pStyle w:val="p3"/>
                              <w:rPr>
                                <w:rFonts w:ascii="Arial" w:hAnsi="Arial" w:cs="Arial"/>
                                <w:sz w:val="20"/>
                                <w:szCs w:val="20"/>
                              </w:rPr>
                            </w:pPr>
                          </w:p>
                          <w:p w14:paraId="4FA3C418" w14:textId="77777777" w:rsidR="0091398C" w:rsidRPr="007E748C" w:rsidRDefault="0091398C" w:rsidP="0091398C">
                            <w:pPr>
                              <w:rPr>
                                <w:rFonts w:eastAsia="Arial Unicode MS"/>
                                <w:sz w:val="20"/>
                                <w:szCs w:val="20"/>
                                <w:lang w:eastAsia="en-GB"/>
                              </w:rPr>
                            </w:pPr>
                          </w:p>
                          <w:p w14:paraId="58A6A535" w14:textId="77777777" w:rsidR="0091398C" w:rsidRPr="00400EC6" w:rsidRDefault="0091398C" w:rsidP="0091398C">
                            <w:pPr>
                              <w:rPr>
                                <w:sz w:val="20"/>
                                <w:szCs w:val="20"/>
                              </w:rPr>
                            </w:pPr>
                          </w:p>
                          <w:p w14:paraId="0C1CCFF4" w14:textId="77777777" w:rsidR="0091398C" w:rsidRPr="00400EC6" w:rsidRDefault="0091398C" w:rsidP="0091398C">
                            <w:pPr>
                              <w:pStyle w:val="p3"/>
                              <w:rPr>
                                <w:rFonts w:ascii="Arial" w:hAnsi="Arial" w:cs="Arial"/>
                                <w:sz w:val="20"/>
                                <w:szCs w:val="20"/>
                              </w:rPr>
                            </w:pPr>
                          </w:p>
                          <w:p w14:paraId="4862741E" w14:textId="77777777" w:rsidR="00C70DEA" w:rsidRPr="00B36ACE" w:rsidRDefault="00C70DEA" w:rsidP="00C70DEA">
                            <w:pPr>
                              <w:pStyle w:val="p3"/>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75976" id="Text Box 16" o:spid="_x0000_s1032" type="#_x0000_t202" style="position:absolute;margin-left:0;margin-top:3.35pt;width:413.6pt;height:434.7pt;z-index:2516879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" filled="f" stroked="f">
                <v:textbox>
                  <w:txbxContent>
                    <w:p w14:paraId="109F9133" w14:textId="77777777" w:rsidR="00D602A3" w:rsidRPr="00F53D73" w:rsidRDefault="00D602A3" w:rsidP="00D602A3">
                      <w:pPr>
                        <w:pBdr>
                          <w:bottom w:val="single" w:sz="4" w:space="1" w:color="C00000"/>
                        </w:pBdr>
                        <w:spacing w:line="360" w:lineRule="auto"/>
                        <w:rPr>
                          <w:rFonts w:ascii="Calluna Sans Light" w:hAnsi="Calluna Sans Light"/>
                          <w:color w:val="A91A58"/>
                          <w:sz w:val="52"/>
                          <w:szCs w:val="60"/>
                        </w:rPr>
                      </w:pPr>
                      <w:r w:rsidRPr="00F53D73">
                        <w:rPr>
                          <w:rFonts w:ascii="Calluna Sans Light" w:hAnsi="Calluna Sans Light"/>
                          <w:color w:val="A91A58"/>
                          <w:sz w:val="52"/>
                          <w:szCs w:val="60"/>
                        </w:rPr>
                        <w:t>Benefits package</w:t>
                      </w:r>
                    </w:p>
                    <w:p w14:paraId="5492000F" w14:textId="77777777" w:rsidR="00D602A3" w:rsidRPr="00F53D73" w:rsidRDefault="00D602A3" w:rsidP="00D602A3">
                      <w:pPr>
                        <w:rPr>
                          <w:rFonts w:ascii="Calluna Sans Light" w:eastAsia="Arial Unicode MS" w:hAnsi="Calluna Sans Light"/>
                          <w:sz w:val="14"/>
                          <w:szCs w:val="14"/>
                          <w:highlight w:val="yellow"/>
                          <w:lang w:eastAsia="en-GB"/>
                        </w:rPr>
                      </w:pPr>
                    </w:p>
                    <w:p w14:paraId="00191193" w14:textId="7A3B0627" w:rsidR="00D602A3" w:rsidRPr="00F53D73" w:rsidRDefault="00D602A3" w:rsidP="00002059">
                      <w:pPr>
                        <w:pStyle w:val="ListParagraph"/>
                        <w:numPr>
                          <w:ilvl w:val="0"/>
                          <w:numId w:val="12"/>
                        </w:numPr>
                        <w:ind w:left="36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 xml:space="preserve">The salary will be </w:t>
                      </w:r>
                      <w:r w:rsidR="00CD6896">
                        <w:rPr>
                          <w:rFonts w:ascii="Calluna Sans Light" w:eastAsia="Arial Unicode MS" w:hAnsi="Calluna Sans Light" w:cs="Arial"/>
                          <w:sz w:val="20"/>
                          <w:szCs w:val="20"/>
                          <w:lang w:eastAsia="en-GB"/>
                        </w:rPr>
                        <w:t>commensurate with the experience of the appointed candidate</w:t>
                      </w:r>
                      <w:r w:rsidR="00075B57" w:rsidRPr="00F53D73">
                        <w:rPr>
                          <w:rFonts w:ascii="Calluna Sans Light" w:eastAsia="Arial Unicode MS" w:hAnsi="Calluna Sans Light" w:cs="Arial"/>
                          <w:sz w:val="20"/>
                          <w:szCs w:val="20"/>
                          <w:lang w:eastAsia="en-GB"/>
                        </w:rPr>
                        <w:t xml:space="preserve">. </w:t>
                      </w:r>
                    </w:p>
                    <w:p w14:paraId="63166F3D" w14:textId="77777777" w:rsidR="00D602A3" w:rsidRPr="00F53D73" w:rsidRDefault="00D602A3" w:rsidP="00002059">
                      <w:pPr>
                        <w:pStyle w:val="ListParagraph"/>
                        <w:numPr>
                          <w:ilvl w:val="0"/>
                          <w:numId w:val="12"/>
                        </w:numPr>
                        <w:ind w:left="36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 xml:space="preserve">The Common Room is welcoming and you will </w:t>
                      </w:r>
                      <w:r w:rsidR="009B5CB8" w:rsidRPr="00F53D73">
                        <w:rPr>
                          <w:rFonts w:ascii="Calluna Sans Light" w:eastAsia="Arial Unicode MS" w:hAnsi="Calluna Sans Light" w:cs="Arial"/>
                          <w:sz w:val="20"/>
                          <w:szCs w:val="20"/>
                          <w:lang w:eastAsia="en-GB"/>
                        </w:rPr>
                        <w:t xml:space="preserve">have </w:t>
                      </w:r>
                      <w:r w:rsidRPr="00F53D73">
                        <w:rPr>
                          <w:rFonts w:ascii="Calluna Sans Light" w:eastAsia="Arial Unicode MS" w:hAnsi="Calluna Sans Light" w:cs="Arial"/>
                          <w:sz w:val="20"/>
                          <w:szCs w:val="20"/>
                          <w:lang w:eastAsia="en-GB"/>
                        </w:rPr>
                        <w:t>access to free tea and coffee throughout the work</w:t>
                      </w:r>
                      <w:r w:rsidR="009B5CB8" w:rsidRPr="00F53D73">
                        <w:rPr>
                          <w:rFonts w:ascii="Calluna Sans Light" w:eastAsia="Arial Unicode MS" w:hAnsi="Calluna Sans Light" w:cs="Arial"/>
                          <w:sz w:val="20"/>
                          <w:szCs w:val="20"/>
                          <w:lang w:eastAsia="en-GB"/>
                        </w:rPr>
                        <w:t>ing day. The school also has a resident do</w:t>
                      </w:r>
                      <w:r w:rsidRPr="00F53D73">
                        <w:rPr>
                          <w:rFonts w:ascii="Calluna Sans Light" w:eastAsia="Arial Unicode MS" w:hAnsi="Calluna Sans Light" w:cs="Arial"/>
                          <w:sz w:val="20"/>
                          <w:szCs w:val="20"/>
                          <w:lang w:eastAsia="en-GB"/>
                        </w:rPr>
                        <w:t>ctor and full-time Heal</w:t>
                      </w:r>
                      <w:r w:rsidR="009B5CB8" w:rsidRPr="00F53D73">
                        <w:rPr>
                          <w:rFonts w:ascii="Calluna Sans Light" w:eastAsia="Arial Unicode MS" w:hAnsi="Calluna Sans Light" w:cs="Arial"/>
                          <w:sz w:val="20"/>
                          <w:szCs w:val="20"/>
                          <w:lang w:eastAsia="en-GB"/>
                        </w:rPr>
                        <w:t>th Centre as well as a resident</w:t>
                      </w:r>
                      <w:r w:rsidRPr="00F53D73">
                        <w:rPr>
                          <w:rFonts w:ascii="Calluna Sans Light" w:eastAsia="Arial Unicode MS" w:hAnsi="Calluna Sans Light" w:cs="Arial"/>
                          <w:sz w:val="20"/>
                          <w:szCs w:val="20"/>
                          <w:lang w:eastAsia="en-GB"/>
                        </w:rPr>
                        <w:t xml:space="preserve"> Church of England Chaplain.</w:t>
                      </w:r>
                    </w:p>
                    <w:p w14:paraId="6EB652CC" w14:textId="77777777" w:rsidR="00D602A3" w:rsidRPr="00F53D73" w:rsidRDefault="00D602A3" w:rsidP="00002059">
                      <w:pPr>
                        <w:pStyle w:val="ListParagraph"/>
                        <w:numPr>
                          <w:ilvl w:val="0"/>
                          <w:numId w:val="12"/>
                        </w:numPr>
                        <w:ind w:left="36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The College is in a fabulous location, surrounded by Hertfordshire countryside but travelling from Haileybury is very straightforward: </w:t>
                      </w:r>
                    </w:p>
                    <w:p w14:paraId="63933B91" w14:textId="77777777" w:rsidR="00D602A3" w:rsidRPr="00F53D73" w:rsidRDefault="00D602A3" w:rsidP="00002059">
                      <w:pPr>
                        <w:pStyle w:val="ListParagraph"/>
                        <w:numPr>
                          <w:ilvl w:val="1"/>
                          <w:numId w:val="12"/>
                        </w:numPr>
                        <w:ind w:left="108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Central London is 35 minutes away by train (via Broxbourne station).</w:t>
                      </w:r>
                    </w:p>
                    <w:p w14:paraId="22611367" w14:textId="77777777" w:rsidR="00D602A3" w:rsidRPr="00F53D73" w:rsidRDefault="00D602A3" w:rsidP="00002059">
                      <w:pPr>
                        <w:pStyle w:val="ListParagraph"/>
                        <w:numPr>
                          <w:ilvl w:val="1"/>
                          <w:numId w:val="12"/>
                        </w:numPr>
                        <w:ind w:left="108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Cambridge is 50 minutes away by car.</w:t>
                      </w:r>
                    </w:p>
                    <w:p w14:paraId="01321536" w14:textId="77777777" w:rsidR="00D602A3" w:rsidRPr="00F53D73" w:rsidRDefault="00D602A3" w:rsidP="00002059">
                      <w:pPr>
                        <w:pStyle w:val="ListParagraph"/>
                        <w:numPr>
                          <w:ilvl w:val="1"/>
                          <w:numId w:val="12"/>
                        </w:numPr>
                        <w:ind w:left="108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London Stansted Airport is just 30 minutes away by car.</w:t>
                      </w:r>
                    </w:p>
                    <w:p w14:paraId="79647455" w14:textId="77777777" w:rsidR="00D602A3" w:rsidRPr="00F53D73" w:rsidRDefault="00D602A3" w:rsidP="00002059">
                      <w:pPr>
                        <w:pStyle w:val="ListParagraph"/>
                        <w:numPr>
                          <w:ilvl w:val="1"/>
                          <w:numId w:val="12"/>
                        </w:numPr>
                        <w:ind w:left="108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London Heathrow Airport is 50 minutes away by car.</w:t>
                      </w:r>
                    </w:p>
                    <w:p w14:paraId="1DCFD82B" w14:textId="77777777" w:rsidR="00D602A3" w:rsidRPr="00F53D73" w:rsidRDefault="00D602A3" w:rsidP="00002059">
                      <w:pPr>
                        <w:pStyle w:val="ListParagraph"/>
                        <w:numPr>
                          <w:ilvl w:val="1"/>
                          <w:numId w:val="12"/>
                        </w:numPr>
                        <w:ind w:left="108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London Luton Airport is just 40 minutes away by car</w:t>
                      </w:r>
                    </w:p>
                    <w:p w14:paraId="49A4AF3B" w14:textId="77777777" w:rsidR="00D602A3" w:rsidRPr="00F53D73" w:rsidRDefault="00D602A3" w:rsidP="00002059">
                      <w:pPr>
                        <w:pStyle w:val="ListParagraph"/>
                        <w:numPr>
                          <w:ilvl w:val="1"/>
                          <w:numId w:val="12"/>
                        </w:numPr>
                        <w:ind w:left="1080"/>
                        <w:jc w:val="both"/>
                        <w:rPr>
                          <w:rFonts w:ascii="Calluna Sans Light" w:eastAsia="Arial Unicode MS" w:hAnsi="Calluna Sans Light" w:cs="Arial"/>
                          <w:b/>
                          <w:sz w:val="20"/>
                          <w:szCs w:val="20"/>
                          <w:lang w:eastAsia="en-GB"/>
                        </w:rPr>
                      </w:pPr>
                      <w:r w:rsidRPr="00F53D73">
                        <w:rPr>
                          <w:rFonts w:ascii="Calluna Sans Light" w:eastAsia="Arial Unicode MS" w:hAnsi="Calluna Sans Light" w:cs="Arial"/>
                          <w:sz w:val="20"/>
                          <w:szCs w:val="20"/>
                          <w:lang w:eastAsia="en-GB"/>
                        </w:rPr>
                        <w:t>Key routes north and east/west, the A1 and M25 are 20 minutes away by car.</w:t>
                      </w:r>
                    </w:p>
                    <w:p w14:paraId="4DE33A75" w14:textId="77777777" w:rsidR="00D602A3" w:rsidRPr="00F53D73" w:rsidRDefault="00D602A3" w:rsidP="00D602A3">
                      <w:pPr>
                        <w:rPr>
                          <w:rFonts w:ascii="Calluna Sans Light" w:eastAsia="Arial Unicode MS" w:hAnsi="Calluna Sans Light"/>
                          <w:b/>
                          <w:sz w:val="20"/>
                          <w:szCs w:val="20"/>
                          <w:lang w:eastAsia="en-GB"/>
                        </w:rPr>
                      </w:pPr>
                    </w:p>
                    <w:p w14:paraId="2146740C" w14:textId="77777777" w:rsidR="00D602A3" w:rsidRPr="00F53D73" w:rsidRDefault="00D602A3" w:rsidP="00D602A3">
                      <w:pPr>
                        <w:pBdr>
                          <w:bottom w:val="single" w:sz="4" w:space="1" w:color="C00000"/>
                        </w:pBdr>
                        <w:spacing w:line="360" w:lineRule="auto"/>
                        <w:rPr>
                          <w:rFonts w:ascii="Calluna Sans Light" w:hAnsi="Calluna Sans Light"/>
                          <w:color w:val="A91A58"/>
                          <w:sz w:val="52"/>
                          <w:szCs w:val="60"/>
                        </w:rPr>
                      </w:pPr>
                      <w:r w:rsidRPr="00F53D73">
                        <w:rPr>
                          <w:rFonts w:ascii="Calluna Sans Light" w:hAnsi="Calluna Sans Light"/>
                          <w:color w:val="A91A58"/>
                          <w:sz w:val="52"/>
                          <w:szCs w:val="60"/>
                        </w:rPr>
                        <w:t>Equal Opportunities</w:t>
                      </w:r>
                    </w:p>
                    <w:p w14:paraId="26DEA629" w14:textId="77777777" w:rsidR="00D602A3" w:rsidRPr="00F53D73" w:rsidRDefault="00D602A3" w:rsidP="00D602A3">
                      <w:pPr>
                        <w:rPr>
                          <w:rFonts w:ascii="Calluna Sans Light" w:eastAsia="Arial Unicode MS" w:hAnsi="Calluna Sans Light"/>
                          <w:sz w:val="20"/>
                          <w:szCs w:val="20"/>
                          <w:lang w:eastAsia="en-GB"/>
                        </w:rPr>
                      </w:pPr>
                    </w:p>
                    <w:p w14:paraId="46993668" w14:textId="77777777" w:rsidR="00D602A3" w:rsidRPr="00F53D73" w:rsidRDefault="00D602A3" w:rsidP="00002059">
                      <w:pPr>
                        <w:jc w:val="both"/>
                        <w:rPr>
                          <w:rFonts w:ascii="Calluna Sans Light" w:eastAsia="Arial Unicode MS" w:hAnsi="Calluna Sans Light"/>
                          <w:sz w:val="20"/>
                          <w:szCs w:val="20"/>
                          <w:lang w:eastAsia="en-GB"/>
                        </w:rPr>
                      </w:pPr>
                      <w:r w:rsidRPr="00F53D73">
                        <w:rPr>
                          <w:rFonts w:ascii="Calluna Sans Light" w:eastAsia="Arial Unicode MS" w:hAnsi="Calluna Sans Light"/>
                          <w:sz w:val="20"/>
                          <w:szCs w:val="20"/>
                          <w:lang w:eastAsia="en-GB"/>
                        </w:rPr>
                        <w:t>Haileybury is an equal opportunities employer and is committed to a policy of treating all our employees and job applicants equally. It is our policy to take all reasonable steps to employ and promote employees on the basis of their abilities and qualifications without regard to age, disability, sex, gender reassignment, pregnancy, maternity, marital or civil partnership status, race (which includes colour, nationality and ethnic or national origins), sexual orientation, trade union membership, religion or belief.</w:t>
                      </w:r>
                    </w:p>
                    <w:p w14:paraId="7EC90081" w14:textId="77777777" w:rsidR="0091398C" w:rsidRPr="00B50A4E" w:rsidRDefault="0091398C" w:rsidP="0091398C">
                      <w:pPr>
                        <w:rPr>
                          <w:rFonts w:eastAsia="Arial Unicode MS"/>
                          <w:sz w:val="20"/>
                          <w:szCs w:val="20"/>
                          <w:lang w:eastAsia="en-GB"/>
                        </w:rPr>
                      </w:pPr>
                    </w:p>
                    <w:p w14:paraId="00255512" w14:textId="77777777" w:rsidR="0091398C" w:rsidRPr="00B50A4E" w:rsidRDefault="0091398C" w:rsidP="0091398C">
                      <w:pPr>
                        <w:rPr>
                          <w:sz w:val="20"/>
                          <w:szCs w:val="20"/>
                        </w:rPr>
                      </w:pPr>
                    </w:p>
                    <w:p w14:paraId="333D3EEC" w14:textId="77777777" w:rsidR="0091398C" w:rsidRPr="00400EC6" w:rsidRDefault="0091398C" w:rsidP="0091398C">
                      <w:pPr>
                        <w:pStyle w:val="p3"/>
                        <w:rPr>
                          <w:rFonts w:ascii="Arial" w:hAnsi="Arial" w:cs="Arial"/>
                          <w:sz w:val="20"/>
                          <w:szCs w:val="20"/>
                        </w:rPr>
                      </w:pPr>
                    </w:p>
                    <w:p w14:paraId="4FA3C418" w14:textId="77777777" w:rsidR="0091398C" w:rsidRPr="007E748C" w:rsidRDefault="0091398C" w:rsidP="0091398C">
                      <w:pPr>
                        <w:rPr>
                          <w:rFonts w:eastAsia="Arial Unicode MS"/>
                          <w:sz w:val="20"/>
                          <w:szCs w:val="20"/>
                          <w:lang w:eastAsia="en-GB"/>
                        </w:rPr>
                      </w:pPr>
                    </w:p>
                    <w:p w14:paraId="58A6A535" w14:textId="77777777" w:rsidR="0091398C" w:rsidRPr="00400EC6" w:rsidRDefault="0091398C" w:rsidP="0091398C">
                      <w:pPr>
                        <w:rPr>
                          <w:sz w:val="20"/>
                          <w:szCs w:val="20"/>
                        </w:rPr>
                      </w:pPr>
                    </w:p>
                    <w:p w14:paraId="0C1CCFF4" w14:textId="77777777" w:rsidR="0091398C" w:rsidRPr="00400EC6" w:rsidRDefault="0091398C" w:rsidP="0091398C">
                      <w:pPr>
                        <w:pStyle w:val="p3"/>
                        <w:rPr>
                          <w:rFonts w:ascii="Arial" w:hAnsi="Arial" w:cs="Arial"/>
                          <w:sz w:val="20"/>
                          <w:szCs w:val="20"/>
                        </w:rPr>
                      </w:pPr>
                    </w:p>
                    <w:p w14:paraId="4862741E" w14:textId="77777777" w:rsidR="00C70DEA" w:rsidRPr="00B36ACE" w:rsidRDefault="00C70DEA" w:rsidP="00C70DEA">
                      <w:pPr>
                        <w:pStyle w:val="p3"/>
                        <w:rPr>
                          <w:rFonts w:ascii="Arial" w:hAnsi="Arial" w:cs="Arial"/>
                          <w:sz w:val="20"/>
                          <w:szCs w:val="20"/>
                        </w:rPr>
                      </w:pPr>
                    </w:p>
                  </w:txbxContent>
                </v:textbox>
                <w10:wrap anchorx="page"/>
              </v:shape>
            </w:pict>
          </mc:Fallback>
        </mc:AlternateContent>
      </w:r>
    </w:p>
    <w:p w14:paraId="407190E1" w14:textId="77777777" w:rsidR="00E9348E" w:rsidRDefault="00E9348E" w:rsidP="00B32F6C">
      <w:pPr>
        <w:tabs>
          <w:tab w:val="left" w:pos="8476"/>
        </w:tabs>
      </w:pPr>
    </w:p>
    <w:p w14:paraId="5FCFCC99" w14:textId="42E33340" w:rsidR="00E9348E" w:rsidRDefault="00E9348E" w:rsidP="00B32F6C">
      <w:pPr>
        <w:tabs>
          <w:tab w:val="left" w:pos="8476"/>
        </w:tabs>
      </w:pPr>
    </w:p>
    <w:p w14:paraId="41E8E0A6" w14:textId="77777777" w:rsidR="00E9348E" w:rsidRDefault="00E9348E" w:rsidP="00B32F6C">
      <w:pPr>
        <w:tabs>
          <w:tab w:val="left" w:pos="8476"/>
        </w:tabs>
      </w:pPr>
    </w:p>
    <w:p w14:paraId="1DFF1CB2" w14:textId="30E704D6" w:rsidR="00E9348E" w:rsidRDefault="00E9348E" w:rsidP="00B32F6C">
      <w:pPr>
        <w:tabs>
          <w:tab w:val="left" w:pos="8476"/>
        </w:tabs>
      </w:pPr>
    </w:p>
    <w:p w14:paraId="5EFC8AB7" w14:textId="77777777" w:rsidR="00E9348E" w:rsidRDefault="00E9348E" w:rsidP="00B32F6C">
      <w:pPr>
        <w:tabs>
          <w:tab w:val="left" w:pos="8476"/>
        </w:tabs>
      </w:pPr>
    </w:p>
    <w:p w14:paraId="19627536" w14:textId="77777777" w:rsidR="00E9348E" w:rsidRDefault="00E9348E" w:rsidP="00B32F6C">
      <w:pPr>
        <w:tabs>
          <w:tab w:val="left" w:pos="8476"/>
        </w:tabs>
      </w:pPr>
    </w:p>
    <w:p w14:paraId="71374D37" w14:textId="4518906E" w:rsidR="00E9348E" w:rsidRDefault="00E9348E" w:rsidP="00B32F6C">
      <w:pPr>
        <w:tabs>
          <w:tab w:val="left" w:pos="8476"/>
        </w:tabs>
      </w:pPr>
    </w:p>
    <w:p w14:paraId="719A2473" w14:textId="77777777" w:rsidR="00E9348E" w:rsidRDefault="00E9348E" w:rsidP="00B32F6C">
      <w:pPr>
        <w:tabs>
          <w:tab w:val="left" w:pos="8476"/>
        </w:tabs>
      </w:pPr>
    </w:p>
    <w:p w14:paraId="41753827" w14:textId="0C372BBB" w:rsidR="00E9348E" w:rsidRDefault="00E9348E" w:rsidP="00B32F6C">
      <w:pPr>
        <w:tabs>
          <w:tab w:val="left" w:pos="8476"/>
        </w:tabs>
      </w:pPr>
    </w:p>
    <w:p w14:paraId="48F80B0E" w14:textId="443A03F3" w:rsidR="00E9348E" w:rsidRDefault="00E9348E" w:rsidP="00B32F6C">
      <w:pPr>
        <w:tabs>
          <w:tab w:val="left" w:pos="8476"/>
        </w:tabs>
      </w:pPr>
    </w:p>
    <w:p w14:paraId="6ECCFE96" w14:textId="17BEAEC6" w:rsidR="00E9348E" w:rsidRDefault="00E9348E" w:rsidP="00B32F6C">
      <w:pPr>
        <w:tabs>
          <w:tab w:val="left" w:pos="8476"/>
        </w:tabs>
      </w:pPr>
    </w:p>
    <w:p w14:paraId="494FACEA" w14:textId="23F6B43E" w:rsidR="00E9348E" w:rsidRDefault="00E9348E" w:rsidP="00B32F6C">
      <w:pPr>
        <w:tabs>
          <w:tab w:val="left" w:pos="8476"/>
        </w:tabs>
      </w:pPr>
    </w:p>
    <w:p w14:paraId="10A9608E" w14:textId="4C7D2104" w:rsidR="00E9348E" w:rsidRDefault="00E9348E" w:rsidP="00B32F6C">
      <w:pPr>
        <w:tabs>
          <w:tab w:val="left" w:pos="8476"/>
        </w:tabs>
      </w:pPr>
    </w:p>
    <w:p w14:paraId="4CE9EF5E" w14:textId="28F9E55C" w:rsidR="00E9348E" w:rsidRDefault="00E9348E" w:rsidP="00B32F6C">
      <w:pPr>
        <w:tabs>
          <w:tab w:val="left" w:pos="8476"/>
        </w:tabs>
      </w:pPr>
    </w:p>
    <w:p w14:paraId="4590C370" w14:textId="1CFCF607" w:rsidR="00E9348E" w:rsidRDefault="00E9348E" w:rsidP="00B32F6C">
      <w:pPr>
        <w:tabs>
          <w:tab w:val="left" w:pos="8476"/>
        </w:tabs>
      </w:pPr>
    </w:p>
    <w:p w14:paraId="5DA674CE" w14:textId="3793F8D3" w:rsidR="00E9348E" w:rsidRDefault="00E9348E" w:rsidP="00B32F6C">
      <w:pPr>
        <w:tabs>
          <w:tab w:val="left" w:pos="8476"/>
        </w:tabs>
      </w:pPr>
    </w:p>
    <w:p w14:paraId="55DBE9DD" w14:textId="7EC66F69" w:rsidR="00E9348E" w:rsidRDefault="00E9348E" w:rsidP="00B32F6C">
      <w:pPr>
        <w:tabs>
          <w:tab w:val="left" w:pos="8476"/>
        </w:tabs>
      </w:pPr>
    </w:p>
    <w:p w14:paraId="70A793C1" w14:textId="7F0E5FD0" w:rsidR="00E9348E" w:rsidRDefault="00E9348E" w:rsidP="00B32F6C">
      <w:pPr>
        <w:tabs>
          <w:tab w:val="left" w:pos="8476"/>
        </w:tabs>
      </w:pPr>
    </w:p>
    <w:p w14:paraId="67DC5676" w14:textId="050AB9ED" w:rsidR="00E9348E" w:rsidRDefault="00E9348E" w:rsidP="00B32F6C">
      <w:pPr>
        <w:tabs>
          <w:tab w:val="left" w:pos="8476"/>
        </w:tabs>
      </w:pPr>
    </w:p>
    <w:p w14:paraId="0AEDD6BF" w14:textId="2FEB3D43" w:rsidR="00E9348E" w:rsidRDefault="00E9348E" w:rsidP="00B32F6C">
      <w:pPr>
        <w:tabs>
          <w:tab w:val="left" w:pos="8476"/>
        </w:tabs>
      </w:pPr>
    </w:p>
    <w:p w14:paraId="615403C0" w14:textId="2B5FCF1C" w:rsidR="00E9348E" w:rsidRDefault="00E9348E" w:rsidP="00B32F6C">
      <w:pPr>
        <w:tabs>
          <w:tab w:val="left" w:pos="8476"/>
        </w:tabs>
      </w:pPr>
    </w:p>
    <w:p w14:paraId="6F20B696" w14:textId="0400E3D3" w:rsidR="00E9348E" w:rsidRDefault="00E9348E" w:rsidP="00B32F6C">
      <w:pPr>
        <w:tabs>
          <w:tab w:val="left" w:pos="8476"/>
        </w:tabs>
      </w:pPr>
    </w:p>
    <w:p w14:paraId="55099087" w14:textId="23258D3D" w:rsidR="00E9348E" w:rsidRDefault="00E9348E" w:rsidP="00B32F6C">
      <w:pPr>
        <w:tabs>
          <w:tab w:val="left" w:pos="8476"/>
        </w:tabs>
      </w:pPr>
    </w:p>
    <w:p w14:paraId="6AFA6494" w14:textId="2ACA0955" w:rsidR="00E9348E" w:rsidRDefault="00E9348E" w:rsidP="00B32F6C">
      <w:pPr>
        <w:tabs>
          <w:tab w:val="left" w:pos="8476"/>
        </w:tabs>
      </w:pPr>
    </w:p>
    <w:p w14:paraId="22F1844B" w14:textId="1DB5403C" w:rsidR="00E9348E" w:rsidRDefault="00E9348E" w:rsidP="00B32F6C">
      <w:pPr>
        <w:tabs>
          <w:tab w:val="left" w:pos="8476"/>
        </w:tabs>
      </w:pPr>
    </w:p>
    <w:p w14:paraId="266CF4E9" w14:textId="77777777" w:rsidR="00E9348E" w:rsidRDefault="00E9348E" w:rsidP="00B32F6C">
      <w:pPr>
        <w:tabs>
          <w:tab w:val="left" w:pos="8476"/>
        </w:tabs>
      </w:pPr>
    </w:p>
    <w:p w14:paraId="3CFC42F2" w14:textId="6DC11C4B" w:rsidR="00E9348E" w:rsidRDefault="00E9348E" w:rsidP="00B32F6C">
      <w:pPr>
        <w:tabs>
          <w:tab w:val="left" w:pos="8476"/>
        </w:tabs>
      </w:pPr>
    </w:p>
    <w:p w14:paraId="34A10F83" w14:textId="16F6AA54" w:rsidR="00E9348E" w:rsidRDefault="00E9348E" w:rsidP="00B32F6C">
      <w:pPr>
        <w:tabs>
          <w:tab w:val="left" w:pos="8476"/>
        </w:tabs>
      </w:pPr>
    </w:p>
    <w:p w14:paraId="21DCE703" w14:textId="2807FCB8" w:rsidR="00E9348E" w:rsidRDefault="00E9348E" w:rsidP="00B32F6C">
      <w:pPr>
        <w:tabs>
          <w:tab w:val="left" w:pos="8476"/>
        </w:tabs>
      </w:pPr>
    </w:p>
    <w:p w14:paraId="32973070" w14:textId="17270C1B" w:rsidR="00E9348E" w:rsidRDefault="00E9348E" w:rsidP="00B32F6C">
      <w:pPr>
        <w:tabs>
          <w:tab w:val="left" w:pos="8476"/>
        </w:tabs>
      </w:pPr>
    </w:p>
    <w:p w14:paraId="6D2A0410" w14:textId="3A437FD0" w:rsidR="00E9348E" w:rsidRDefault="00E9348E" w:rsidP="00B32F6C">
      <w:pPr>
        <w:tabs>
          <w:tab w:val="left" w:pos="8476"/>
        </w:tabs>
      </w:pPr>
    </w:p>
    <w:p w14:paraId="7FEACFAC" w14:textId="675B5BE1" w:rsidR="00E9348E" w:rsidRDefault="00E9348E" w:rsidP="00B32F6C">
      <w:pPr>
        <w:tabs>
          <w:tab w:val="left" w:pos="8476"/>
        </w:tabs>
      </w:pPr>
    </w:p>
    <w:p w14:paraId="6E2DEF0B" w14:textId="3F983D12" w:rsidR="00E9348E" w:rsidRDefault="00E9348E" w:rsidP="00B32F6C">
      <w:pPr>
        <w:tabs>
          <w:tab w:val="left" w:pos="8476"/>
        </w:tabs>
      </w:pPr>
    </w:p>
    <w:p w14:paraId="7338790C" w14:textId="5CE1B909" w:rsidR="00E9348E" w:rsidRDefault="00E9348E" w:rsidP="00B32F6C">
      <w:pPr>
        <w:tabs>
          <w:tab w:val="left" w:pos="8476"/>
        </w:tabs>
      </w:pPr>
    </w:p>
    <w:p w14:paraId="5888AB88" w14:textId="62A48D8F" w:rsidR="00E9348E" w:rsidRDefault="00E9348E" w:rsidP="00B32F6C">
      <w:pPr>
        <w:tabs>
          <w:tab w:val="left" w:pos="8476"/>
        </w:tabs>
      </w:pPr>
    </w:p>
    <w:p w14:paraId="0E296916" w14:textId="4B625172" w:rsidR="00E9348E" w:rsidRDefault="00E9348E" w:rsidP="00B32F6C">
      <w:pPr>
        <w:tabs>
          <w:tab w:val="left" w:pos="8476"/>
        </w:tabs>
      </w:pPr>
    </w:p>
    <w:p w14:paraId="65B11AF3" w14:textId="3005C127" w:rsidR="00E9348E" w:rsidRDefault="00E9348E" w:rsidP="00B32F6C">
      <w:pPr>
        <w:tabs>
          <w:tab w:val="left" w:pos="8476"/>
        </w:tabs>
      </w:pPr>
    </w:p>
    <w:p w14:paraId="5663D1B0" w14:textId="352B8FEF" w:rsidR="00E9348E" w:rsidRDefault="00E9348E" w:rsidP="00B32F6C">
      <w:pPr>
        <w:tabs>
          <w:tab w:val="left" w:pos="8476"/>
        </w:tabs>
      </w:pPr>
    </w:p>
    <w:p w14:paraId="4E703EFA" w14:textId="72D2E130" w:rsidR="00E9348E" w:rsidRDefault="00E9348E" w:rsidP="00B32F6C">
      <w:pPr>
        <w:tabs>
          <w:tab w:val="left" w:pos="8476"/>
        </w:tabs>
      </w:pPr>
    </w:p>
    <w:p w14:paraId="432CE831" w14:textId="51E60842" w:rsidR="00E9348E" w:rsidRDefault="00E9348E" w:rsidP="00B32F6C">
      <w:pPr>
        <w:tabs>
          <w:tab w:val="left" w:pos="8476"/>
        </w:tabs>
      </w:pPr>
    </w:p>
    <w:p w14:paraId="2CD484CE" w14:textId="4F2CA1FF" w:rsidR="00E9348E" w:rsidRDefault="00E9348E" w:rsidP="00B32F6C">
      <w:pPr>
        <w:tabs>
          <w:tab w:val="left" w:pos="8476"/>
        </w:tabs>
      </w:pPr>
    </w:p>
    <w:p w14:paraId="6FF7A6FA" w14:textId="5F6EFAF2" w:rsidR="00E9348E" w:rsidRDefault="00E9348E" w:rsidP="00B32F6C">
      <w:pPr>
        <w:tabs>
          <w:tab w:val="left" w:pos="8476"/>
        </w:tabs>
      </w:pPr>
    </w:p>
    <w:p w14:paraId="0ACDC45A" w14:textId="14D7A42D" w:rsidR="00E9348E" w:rsidRDefault="00E9348E" w:rsidP="00B32F6C">
      <w:pPr>
        <w:tabs>
          <w:tab w:val="left" w:pos="8476"/>
        </w:tabs>
      </w:pPr>
    </w:p>
    <w:p w14:paraId="12F26A2B" w14:textId="74F38C73" w:rsidR="00E9348E" w:rsidRDefault="00E9348E" w:rsidP="00B32F6C">
      <w:pPr>
        <w:tabs>
          <w:tab w:val="left" w:pos="8476"/>
        </w:tabs>
      </w:pPr>
    </w:p>
    <w:p w14:paraId="78DFB34F" w14:textId="2A6EA2B7" w:rsidR="00254537" w:rsidRDefault="00254537" w:rsidP="00B32F6C">
      <w:pPr>
        <w:tabs>
          <w:tab w:val="left" w:pos="8476"/>
        </w:tabs>
      </w:pPr>
    </w:p>
    <w:p w14:paraId="38EEC6AD" w14:textId="28B4CB96" w:rsidR="00254537" w:rsidRDefault="00254537" w:rsidP="00B32F6C">
      <w:pPr>
        <w:tabs>
          <w:tab w:val="left" w:pos="8476"/>
        </w:tabs>
      </w:pPr>
    </w:p>
    <w:p w14:paraId="3B48A0C2" w14:textId="6D5E73B8" w:rsidR="00254537" w:rsidRDefault="00254537" w:rsidP="00B32F6C">
      <w:pPr>
        <w:tabs>
          <w:tab w:val="left" w:pos="8476"/>
        </w:tabs>
      </w:pPr>
    </w:p>
    <w:p w14:paraId="6C4BF802" w14:textId="5DBA3243" w:rsidR="00254537" w:rsidRDefault="00254537" w:rsidP="00B32F6C">
      <w:pPr>
        <w:tabs>
          <w:tab w:val="left" w:pos="8476"/>
        </w:tabs>
      </w:pPr>
    </w:p>
    <w:p w14:paraId="39765425" w14:textId="77777777" w:rsidR="00254537" w:rsidRDefault="00254537" w:rsidP="00B32F6C">
      <w:pPr>
        <w:tabs>
          <w:tab w:val="left" w:pos="8476"/>
        </w:tabs>
      </w:pPr>
    </w:p>
    <w:p w14:paraId="0B86ED2E" w14:textId="77777777" w:rsidR="00254537" w:rsidRDefault="00254537" w:rsidP="00B32F6C">
      <w:pPr>
        <w:tabs>
          <w:tab w:val="left" w:pos="8476"/>
        </w:tabs>
      </w:pPr>
    </w:p>
    <w:p w14:paraId="5245BA1A" w14:textId="7F0E89FB" w:rsidR="00254537" w:rsidRDefault="00254537" w:rsidP="00B32F6C">
      <w:pPr>
        <w:tabs>
          <w:tab w:val="left" w:pos="8476"/>
        </w:tabs>
      </w:pPr>
    </w:p>
    <w:p w14:paraId="580160B8" w14:textId="4E98CB42" w:rsidR="00254537" w:rsidRDefault="00254537" w:rsidP="00B32F6C">
      <w:pPr>
        <w:tabs>
          <w:tab w:val="left" w:pos="8476"/>
        </w:tabs>
      </w:pPr>
    </w:p>
    <w:p w14:paraId="47E8548D" w14:textId="5294A7E9" w:rsidR="00254537" w:rsidRDefault="00254537" w:rsidP="00B32F6C">
      <w:pPr>
        <w:tabs>
          <w:tab w:val="left" w:pos="8476"/>
        </w:tabs>
      </w:pPr>
    </w:p>
    <w:p w14:paraId="370079AB" w14:textId="22F10C86" w:rsidR="00254537" w:rsidRDefault="00254537" w:rsidP="00B32F6C">
      <w:pPr>
        <w:tabs>
          <w:tab w:val="left" w:pos="8476"/>
        </w:tabs>
      </w:pPr>
    </w:p>
    <w:p w14:paraId="284863CC" w14:textId="1DAD06E2" w:rsidR="00254537" w:rsidRDefault="00C06608" w:rsidP="00B32F6C">
      <w:pPr>
        <w:tabs>
          <w:tab w:val="left" w:pos="8476"/>
        </w:tabs>
      </w:pPr>
      <w:r>
        <w:rPr>
          <w:noProof/>
          <w:lang w:val="en-GB" w:eastAsia="en-GB"/>
        </w:rPr>
        <mc:AlternateContent>
          <mc:Choice Requires="wps">
            <w:drawing>
              <wp:anchor distT="0" distB="0" distL="114300" distR="114300" simplePos="0" relativeHeight="251695104" behindDoc="0" locked="0" layoutInCell="1" allowOverlap="1" wp14:anchorId="01D2A457" wp14:editId="2B83F6B6">
                <wp:simplePos x="0" y="0"/>
                <wp:positionH relativeFrom="margin">
                  <wp:align>center</wp:align>
                </wp:positionH>
                <wp:positionV relativeFrom="paragraph">
                  <wp:posOffset>20955</wp:posOffset>
                </wp:positionV>
                <wp:extent cx="5481320" cy="1833880"/>
                <wp:effectExtent l="0" t="0" r="0" b="0"/>
                <wp:wrapSquare wrapText="bothSides"/>
                <wp:docPr id="24" name="Text Box 24"/>
                <wp:cNvGraphicFramePr/>
                <a:graphic xmlns:a="http://schemas.openxmlformats.org/drawingml/2006/main">
                  <a:graphicData uri="http://schemas.microsoft.com/office/word/2010/wordprocessingShape">
                    <wps:wsp>
                      <wps:cNvSpPr txBox="1"/>
                      <wps:spPr>
                        <a:xfrm>
                          <a:off x="0" y="0"/>
                          <a:ext cx="5481320" cy="18338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EECA3F" w14:textId="77777777" w:rsidR="00F0184D" w:rsidRPr="00F53D73" w:rsidRDefault="004A11D7" w:rsidP="00F0184D">
                            <w:pPr>
                              <w:pBdr>
                                <w:bottom w:val="single" w:sz="4" w:space="1" w:color="C00000"/>
                              </w:pBdr>
                              <w:spacing w:line="360" w:lineRule="auto"/>
                              <w:rPr>
                                <w:rFonts w:ascii="Calluna Sans Light" w:hAnsi="Calluna Sans Light"/>
                                <w:color w:val="A91A58"/>
                                <w:sz w:val="60"/>
                                <w:szCs w:val="60"/>
                              </w:rPr>
                            </w:pPr>
                            <w:r w:rsidRPr="00F53D73">
                              <w:rPr>
                                <w:rFonts w:ascii="Calluna Sans Light" w:hAnsi="Calluna Sans Light"/>
                                <w:color w:val="A91A58"/>
                                <w:sz w:val="60"/>
                                <w:szCs w:val="60"/>
                              </w:rPr>
                              <w:t>Travelling to Haileybury</w:t>
                            </w:r>
                          </w:p>
                          <w:p w14:paraId="0DD18FE2" w14:textId="77777777" w:rsidR="00F0184D" w:rsidRPr="00F53D73" w:rsidRDefault="00F0184D" w:rsidP="00F0184D">
                            <w:pPr>
                              <w:pStyle w:val="p1"/>
                              <w:rPr>
                                <w:rFonts w:ascii="Calluna Sans Light" w:hAnsi="Calluna Sans Light" w:cs="Arial"/>
                                <w:sz w:val="32"/>
                                <w:szCs w:val="32"/>
                              </w:rPr>
                            </w:pPr>
                          </w:p>
                          <w:p w14:paraId="3B899609" w14:textId="77777777" w:rsidR="00F0184D" w:rsidRPr="00F53D73" w:rsidRDefault="00F0184D" w:rsidP="00F0184D">
                            <w:pPr>
                              <w:rPr>
                                <w:rFonts w:ascii="Calluna Sans Light" w:eastAsia="Arial Unicode MS" w:hAnsi="Calluna Sans Light"/>
                                <w:color w:val="A91B59"/>
                                <w:sz w:val="32"/>
                                <w:szCs w:val="32"/>
                                <w:lang w:eastAsia="en-GB"/>
                              </w:rPr>
                            </w:pPr>
                            <w:r w:rsidRPr="00F53D73">
                              <w:rPr>
                                <w:rFonts w:ascii="Calluna Sans Light" w:eastAsia="Arial Unicode MS" w:hAnsi="Calluna Sans Light"/>
                                <w:color w:val="A91B59"/>
                                <w:sz w:val="32"/>
                                <w:szCs w:val="32"/>
                                <w:lang w:eastAsia="en-GB"/>
                              </w:rPr>
                              <w:t xml:space="preserve">Haileybury is located in rural Hertfordshire between Hertford and Hoddesdon about 20 miles north of </w:t>
                            </w:r>
                          </w:p>
                          <w:p w14:paraId="284DB54E" w14:textId="77777777" w:rsidR="00F0184D" w:rsidRPr="00F53D73" w:rsidRDefault="00F0184D" w:rsidP="00F0184D">
                            <w:pPr>
                              <w:rPr>
                                <w:rFonts w:ascii="Calluna Sans Light" w:eastAsia="Arial Unicode MS" w:hAnsi="Calluna Sans Light"/>
                                <w:color w:val="A91B59"/>
                                <w:sz w:val="32"/>
                                <w:szCs w:val="32"/>
                                <w:lang w:eastAsia="en-GB"/>
                              </w:rPr>
                            </w:pPr>
                            <w:r w:rsidRPr="00F53D73">
                              <w:rPr>
                                <w:rFonts w:ascii="Calluna Sans Light" w:eastAsia="Arial Unicode MS" w:hAnsi="Calluna Sans Light"/>
                                <w:color w:val="A91B59"/>
                                <w:sz w:val="32"/>
                                <w:szCs w:val="32"/>
                                <w:lang w:eastAsia="en-GB"/>
                              </w:rPr>
                              <w:t>central London</w:t>
                            </w:r>
                          </w:p>
                          <w:p w14:paraId="4831499A" w14:textId="77777777" w:rsidR="00F0184D" w:rsidRDefault="00F0184D" w:rsidP="00F01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D2A457" id="Text Box 24" o:spid="_x0000_s1033" type="#_x0000_t202" style="position:absolute;margin-left:0;margin-top:1.65pt;width:431.6pt;height:144.4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" filled="f" stroked="f">
                <v:textbox>
                  <w:txbxContent>
                    <w:p w14:paraId="32EECA3F" w14:textId="77777777" w:rsidR="00F0184D" w:rsidRPr="00F53D73" w:rsidRDefault="004A11D7" w:rsidP="00F0184D">
                      <w:pPr>
                        <w:pBdr>
                          <w:bottom w:val="single" w:sz="4" w:space="1" w:color="C00000"/>
                        </w:pBdr>
                        <w:spacing w:line="360" w:lineRule="auto"/>
                        <w:rPr>
                          <w:rFonts w:ascii="Calluna Sans Light" w:hAnsi="Calluna Sans Light"/>
                          <w:color w:val="A91A58"/>
                          <w:sz w:val="60"/>
                          <w:szCs w:val="60"/>
                        </w:rPr>
                      </w:pPr>
                      <w:r w:rsidRPr="00F53D73">
                        <w:rPr>
                          <w:rFonts w:ascii="Calluna Sans Light" w:hAnsi="Calluna Sans Light"/>
                          <w:color w:val="A91A58"/>
                          <w:sz w:val="60"/>
                          <w:szCs w:val="60"/>
                        </w:rPr>
                        <w:t>Travelling to Haileybury</w:t>
                      </w:r>
                    </w:p>
                    <w:p w14:paraId="0DD18FE2" w14:textId="77777777" w:rsidR="00F0184D" w:rsidRPr="00F53D73" w:rsidRDefault="00F0184D" w:rsidP="00F0184D">
                      <w:pPr>
                        <w:pStyle w:val="p1"/>
                        <w:rPr>
                          <w:rFonts w:ascii="Calluna Sans Light" w:hAnsi="Calluna Sans Light" w:cs="Arial"/>
                          <w:sz w:val="32"/>
                          <w:szCs w:val="32"/>
                        </w:rPr>
                      </w:pPr>
                    </w:p>
                    <w:p w14:paraId="3B899609" w14:textId="77777777" w:rsidR="00F0184D" w:rsidRPr="00F53D73" w:rsidRDefault="00F0184D" w:rsidP="00F0184D">
                      <w:pPr>
                        <w:rPr>
                          <w:rFonts w:ascii="Calluna Sans Light" w:eastAsia="Arial Unicode MS" w:hAnsi="Calluna Sans Light"/>
                          <w:color w:val="A91B59"/>
                          <w:sz w:val="32"/>
                          <w:szCs w:val="32"/>
                          <w:lang w:eastAsia="en-GB"/>
                        </w:rPr>
                      </w:pPr>
                      <w:r w:rsidRPr="00F53D73">
                        <w:rPr>
                          <w:rFonts w:ascii="Calluna Sans Light" w:eastAsia="Arial Unicode MS" w:hAnsi="Calluna Sans Light"/>
                          <w:color w:val="A91B59"/>
                          <w:sz w:val="32"/>
                          <w:szCs w:val="32"/>
                          <w:lang w:eastAsia="en-GB"/>
                        </w:rPr>
                        <w:t xml:space="preserve">Haileybury is located in rural Hertfordshire between Hertford and Hoddesdon about 20 miles north of </w:t>
                      </w:r>
                    </w:p>
                    <w:p w14:paraId="284DB54E" w14:textId="77777777" w:rsidR="00F0184D" w:rsidRPr="00F53D73" w:rsidRDefault="00F0184D" w:rsidP="00F0184D">
                      <w:pPr>
                        <w:rPr>
                          <w:rFonts w:ascii="Calluna Sans Light" w:eastAsia="Arial Unicode MS" w:hAnsi="Calluna Sans Light"/>
                          <w:color w:val="A91B59"/>
                          <w:sz w:val="32"/>
                          <w:szCs w:val="32"/>
                          <w:lang w:eastAsia="en-GB"/>
                        </w:rPr>
                      </w:pPr>
                      <w:r w:rsidRPr="00F53D73">
                        <w:rPr>
                          <w:rFonts w:ascii="Calluna Sans Light" w:eastAsia="Arial Unicode MS" w:hAnsi="Calluna Sans Light"/>
                          <w:color w:val="A91B59"/>
                          <w:sz w:val="32"/>
                          <w:szCs w:val="32"/>
                          <w:lang w:eastAsia="en-GB"/>
                        </w:rPr>
                        <w:t>central London</w:t>
                      </w:r>
                    </w:p>
                    <w:p w14:paraId="4831499A" w14:textId="77777777" w:rsidR="00F0184D" w:rsidRDefault="00F0184D" w:rsidP="00F0184D"/>
                  </w:txbxContent>
                </v:textbox>
                <w10:wrap type="square" anchorx="margin"/>
              </v:shape>
            </w:pict>
          </mc:Fallback>
        </mc:AlternateContent>
      </w:r>
    </w:p>
    <w:p w14:paraId="7C29584E" w14:textId="147C20CE" w:rsidR="00254537" w:rsidRDefault="00254537" w:rsidP="00B32F6C">
      <w:pPr>
        <w:tabs>
          <w:tab w:val="left" w:pos="8476"/>
        </w:tabs>
      </w:pPr>
    </w:p>
    <w:p w14:paraId="592DA850" w14:textId="25B3EAC2" w:rsidR="00254537" w:rsidRDefault="00254537" w:rsidP="00B32F6C">
      <w:pPr>
        <w:tabs>
          <w:tab w:val="left" w:pos="8476"/>
        </w:tabs>
      </w:pPr>
    </w:p>
    <w:p w14:paraId="479EE831" w14:textId="77777777" w:rsidR="00254537" w:rsidRDefault="00254537" w:rsidP="00B32F6C">
      <w:pPr>
        <w:tabs>
          <w:tab w:val="left" w:pos="8476"/>
        </w:tabs>
      </w:pPr>
    </w:p>
    <w:p w14:paraId="363E858E" w14:textId="70B0E229" w:rsidR="00254537" w:rsidRDefault="00254537" w:rsidP="00B32F6C">
      <w:pPr>
        <w:tabs>
          <w:tab w:val="left" w:pos="8476"/>
        </w:tabs>
      </w:pPr>
    </w:p>
    <w:p w14:paraId="179665B1" w14:textId="1FBE7667" w:rsidR="00254537" w:rsidRDefault="00254537" w:rsidP="00B32F6C">
      <w:pPr>
        <w:tabs>
          <w:tab w:val="left" w:pos="8476"/>
        </w:tabs>
      </w:pPr>
    </w:p>
    <w:p w14:paraId="7FC7E740" w14:textId="56217635" w:rsidR="00254537" w:rsidRDefault="00254537" w:rsidP="00B32F6C">
      <w:pPr>
        <w:tabs>
          <w:tab w:val="left" w:pos="8476"/>
        </w:tabs>
      </w:pPr>
    </w:p>
    <w:p w14:paraId="32FF8C0B" w14:textId="6D121288" w:rsidR="00254537" w:rsidRDefault="00254537" w:rsidP="00B32F6C">
      <w:pPr>
        <w:tabs>
          <w:tab w:val="left" w:pos="8476"/>
        </w:tabs>
      </w:pPr>
    </w:p>
    <w:p w14:paraId="10AC5D56" w14:textId="06584D83" w:rsidR="00254537" w:rsidRDefault="00254537" w:rsidP="00B32F6C">
      <w:pPr>
        <w:tabs>
          <w:tab w:val="left" w:pos="8476"/>
        </w:tabs>
      </w:pPr>
    </w:p>
    <w:p w14:paraId="3F856FD4" w14:textId="02EF5690" w:rsidR="00254537" w:rsidRDefault="00254537" w:rsidP="00B32F6C">
      <w:pPr>
        <w:tabs>
          <w:tab w:val="left" w:pos="8476"/>
        </w:tabs>
      </w:pPr>
    </w:p>
    <w:p w14:paraId="7D1FEBB5" w14:textId="3545836A" w:rsidR="00254537" w:rsidRDefault="00254537" w:rsidP="00B32F6C">
      <w:pPr>
        <w:tabs>
          <w:tab w:val="left" w:pos="8476"/>
        </w:tabs>
      </w:pPr>
    </w:p>
    <w:p w14:paraId="4CA27AD6" w14:textId="6D491CFC" w:rsidR="00254537" w:rsidRDefault="00254537" w:rsidP="00B32F6C">
      <w:pPr>
        <w:tabs>
          <w:tab w:val="left" w:pos="8476"/>
        </w:tabs>
      </w:pPr>
    </w:p>
    <w:p w14:paraId="104F35CB" w14:textId="0FF126E5" w:rsidR="00254537" w:rsidRDefault="00C06608" w:rsidP="00B32F6C">
      <w:pPr>
        <w:tabs>
          <w:tab w:val="left" w:pos="8476"/>
        </w:tabs>
      </w:pPr>
      <w:r>
        <w:rPr>
          <w:noProof/>
          <w:lang w:val="en-GB" w:eastAsia="en-GB"/>
        </w:rPr>
        <mc:AlternateContent>
          <mc:Choice Requires="wps">
            <w:drawing>
              <wp:anchor distT="0" distB="0" distL="114300" distR="114300" simplePos="0" relativeHeight="251723776" behindDoc="0" locked="0" layoutInCell="1" allowOverlap="1" wp14:anchorId="770523E9" wp14:editId="75DF3306">
                <wp:simplePos x="0" y="0"/>
                <wp:positionH relativeFrom="page">
                  <wp:align>center</wp:align>
                </wp:positionH>
                <wp:positionV relativeFrom="paragraph">
                  <wp:posOffset>30480</wp:posOffset>
                </wp:positionV>
                <wp:extent cx="5377180" cy="366141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5377180" cy="36614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4D51C80" w14:textId="77777777" w:rsidR="00591314" w:rsidRPr="00F53D73" w:rsidRDefault="00591314" w:rsidP="00591314">
                            <w:pPr>
                              <w:rPr>
                                <w:rFonts w:ascii="Calluna Sans Light" w:eastAsia="Arial Unicode MS" w:hAnsi="Calluna Sans Light"/>
                                <w:color w:val="A91B59"/>
                                <w:sz w:val="20"/>
                                <w:szCs w:val="20"/>
                                <w:lang w:eastAsia="en-GB"/>
                              </w:rPr>
                            </w:pPr>
                            <w:r w:rsidRPr="00F53D73">
                              <w:rPr>
                                <w:rFonts w:ascii="Calluna Sans Light" w:eastAsia="Arial Unicode MS" w:hAnsi="Calluna Sans Light"/>
                                <w:color w:val="A91B59"/>
                                <w:sz w:val="20"/>
                                <w:szCs w:val="20"/>
                                <w:lang w:eastAsia="en-GB"/>
                              </w:rPr>
                              <w:t xml:space="preserve">Air travel: </w:t>
                            </w:r>
                            <w:r w:rsidRPr="00F53D73">
                              <w:rPr>
                                <w:rFonts w:ascii="Calluna Sans Light" w:eastAsia="Arial Unicode MS" w:hAnsi="Calluna Sans Light"/>
                                <w:sz w:val="20"/>
                                <w:szCs w:val="20"/>
                                <w:lang w:eastAsia="en-GB"/>
                              </w:rPr>
                              <w:t>London Heathrow (50 minutes by car), London Stansted (30 minutes by car) and London Luton (40 minutes by car) airports are within easy reach of Haileybury. London Gatwick Airport (75 minutes by car) is only slightly further away. All are served by rail links to central London.</w:t>
                            </w:r>
                          </w:p>
                          <w:p w14:paraId="0EB34739" w14:textId="77777777" w:rsidR="00591314" w:rsidRPr="00F53D73" w:rsidRDefault="00591314" w:rsidP="00591314">
                            <w:pPr>
                              <w:rPr>
                                <w:rFonts w:ascii="Calluna Sans Light" w:eastAsia="Arial Unicode MS" w:hAnsi="Calluna Sans Light"/>
                                <w:sz w:val="20"/>
                                <w:szCs w:val="20"/>
                                <w:lang w:eastAsia="en-GB"/>
                              </w:rPr>
                            </w:pPr>
                          </w:p>
                          <w:p w14:paraId="0EC01EB1" w14:textId="77777777" w:rsidR="00591314" w:rsidRPr="00F53D73" w:rsidRDefault="00591314" w:rsidP="00591314">
                            <w:pPr>
                              <w:rPr>
                                <w:rFonts w:ascii="Calluna Sans Light" w:eastAsia="Arial Unicode MS" w:hAnsi="Calluna Sans Light"/>
                                <w:color w:val="A91B59"/>
                                <w:sz w:val="20"/>
                                <w:szCs w:val="20"/>
                                <w:lang w:eastAsia="en-GB"/>
                              </w:rPr>
                            </w:pPr>
                            <w:r w:rsidRPr="00F53D73">
                              <w:rPr>
                                <w:rFonts w:ascii="Calluna Sans Light" w:eastAsia="Arial Unicode MS" w:hAnsi="Calluna Sans Light"/>
                                <w:color w:val="A91B59"/>
                                <w:sz w:val="20"/>
                                <w:szCs w:val="20"/>
                                <w:lang w:eastAsia="en-GB"/>
                              </w:rPr>
                              <w:t xml:space="preserve">By rail: </w:t>
                            </w:r>
                            <w:r w:rsidRPr="00F53D73">
                              <w:rPr>
                                <w:rFonts w:ascii="Calluna Sans Light" w:eastAsia="Arial Unicode MS" w:hAnsi="Calluna Sans Light"/>
                                <w:spacing w:val="3"/>
                                <w:sz w:val="20"/>
                                <w:szCs w:val="20"/>
                                <w:lang w:eastAsia="en-GB"/>
                              </w:rPr>
                              <w:t>There are two main line railway stations close to Haileybury. Hertford North to London (Moorgate or King’s Cross) is a 40-minute journey. Broxbourne to</w:t>
                            </w:r>
                            <w:r w:rsidRPr="00F53D73">
                              <w:rPr>
                                <w:rFonts w:ascii="Calluna Sans Light" w:eastAsia="Arial Unicode MS" w:hAnsi="Calluna Sans Light"/>
                                <w:sz w:val="20"/>
                                <w:szCs w:val="20"/>
                                <w:lang w:eastAsia="en-GB"/>
                              </w:rPr>
                              <w:t xml:space="preserve"> London (Liverpool Street) is 35 minutes. Hertford North is a five minute car ride from Haileybury and Broxbourne is 10 minutes away.</w:t>
                            </w:r>
                          </w:p>
                          <w:p w14:paraId="7B661CA0" w14:textId="77777777" w:rsidR="00591314" w:rsidRPr="00F53D73" w:rsidRDefault="00591314" w:rsidP="00591314">
                            <w:pPr>
                              <w:rPr>
                                <w:rFonts w:ascii="Calluna Sans Light" w:eastAsia="Arial Unicode MS" w:hAnsi="Calluna Sans Light"/>
                                <w:color w:val="A91B59"/>
                                <w:sz w:val="20"/>
                                <w:szCs w:val="20"/>
                                <w:lang w:eastAsia="en-GB"/>
                              </w:rPr>
                            </w:pPr>
                          </w:p>
                          <w:p w14:paraId="17652C66" w14:textId="77777777" w:rsidR="00591314" w:rsidRPr="00F53D73" w:rsidRDefault="00591314" w:rsidP="00591314">
                            <w:pPr>
                              <w:rPr>
                                <w:rFonts w:ascii="Calluna Sans Light" w:eastAsia="Arial Unicode MS" w:hAnsi="Calluna Sans Light"/>
                                <w:color w:val="A91B59"/>
                                <w:sz w:val="20"/>
                                <w:szCs w:val="20"/>
                                <w:lang w:eastAsia="en-GB"/>
                              </w:rPr>
                            </w:pPr>
                            <w:r w:rsidRPr="00F53D73">
                              <w:rPr>
                                <w:rFonts w:ascii="Calluna Sans Light" w:eastAsia="Arial Unicode MS" w:hAnsi="Calluna Sans Light"/>
                                <w:color w:val="A91B59"/>
                                <w:sz w:val="20"/>
                                <w:szCs w:val="20"/>
                                <w:lang w:eastAsia="en-GB"/>
                              </w:rPr>
                              <w:t xml:space="preserve">By road: </w:t>
                            </w:r>
                            <w:r w:rsidRPr="00F53D73">
                              <w:rPr>
                                <w:rFonts w:ascii="Calluna Sans Light" w:eastAsia="Arial Unicode MS" w:hAnsi="Calluna Sans Light"/>
                                <w:sz w:val="20"/>
                                <w:szCs w:val="20"/>
                                <w:lang w:eastAsia="en-GB"/>
                              </w:rPr>
                              <w:t>Haileybury is conveniently located close to the A10 and easily accessible via the M25, A1(M), M11 and A414.</w:t>
                            </w:r>
                          </w:p>
                          <w:p w14:paraId="1F650BB7" w14:textId="77777777" w:rsidR="00591314" w:rsidRPr="00F53D73" w:rsidRDefault="00591314" w:rsidP="00591314">
                            <w:pPr>
                              <w:rPr>
                                <w:rFonts w:ascii="Calluna Sans Light" w:eastAsia="Arial Unicode MS" w:hAnsi="Calluna Sans Light"/>
                                <w:sz w:val="20"/>
                                <w:szCs w:val="20"/>
                                <w:lang w:eastAsia="en-GB"/>
                              </w:rPr>
                            </w:pPr>
                          </w:p>
                          <w:p w14:paraId="027F29FA" w14:textId="77777777" w:rsidR="00591314" w:rsidRPr="00F53D73" w:rsidRDefault="00591314" w:rsidP="00C06608">
                            <w:pPr>
                              <w:rPr>
                                <w:rFonts w:ascii="Calluna Sans Light" w:eastAsia="Arial Unicode MS" w:hAnsi="Calluna Sans Light"/>
                                <w:sz w:val="20"/>
                                <w:szCs w:val="20"/>
                                <w:lang w:eastAsia="en-GB"/>
                              </w:rPr>
                            </w:pPr>
                            <w:r w:rsidRPr="00F53D73">
                              <w:rPr>
                                <w:rFonts w:ascii="Calluna Sans Light" w:eastAsia="Arial Unicode MS" w:hAnsi="Calluna Sans Light"/>
                                <w:color w:val="A91B59"/>
                                <w:sz w:val="20"/>
                                <w:szCs w:val="20"/>
                                <w:lang w:eastAsia="en-GB"/>
                              </w:rPr>
                              <w:t>• From the South East:</w:t>
                            </w:r>
                            <w:r w:rsidRPr="00F53D73">
                              <w:rPr>
                                <w:rFonts w:ascii="Calluna Sans Light" w:eastAsia="Arial Unicode MS" w:hAnsi="Calluna Sans Light"/>
                                <w:sz w:val="20"/>
                                <w:szCs w:val="20"/>
                                <w:lang w:eastAsia="en-GB"/>
                              </w:rPr>
                              <w:t xml:space="preserve"> Leave the M25 at junction 25 to join the A10 north (Cambridge), exiting the A10 at Hoddesdon.</w:t>
                            </w:r>
                          </w:p>
                          <w:p w14:paraId="6379FBAA" w14:textId="77777777" w:rsidR="00591314" w:rsidRPr="00F53D73" w:rsidRDefault="00591314" w:rsidP="00591314">
                            <w:pPr>
                              <w:ind w:left="255"/>
                              <w:rPr>
                                <w:rFonts w:ascii="Calluna Sans Light" w:eastAsia="Arial Unicode MS" w:hAnsi="Calluna Sans Light"/>
                                <w:sz w:val="20"/>
                                <w:szCs w:val="20"/>
                                <w:lang w:eastAsia="en-GB"/>
                              </w:rPr>
                            </w:pPr>
                            <w:r w:rsidRPr="00F53D73">
                              <w:rPr>
                                <w:rFonts w:ascii="Calluna Sans Light" w:eastAsia="Arial Unicode MS" w:hAnsi="Calluna Sans Light"/>
                                <w:sz w:val="20"/>
                                <w:szCs w:val="20"/>
                                <w:lang w:eastAsia="en-GB"/>
                              </w:rPr>
                              <w:t> </w:t>
                            </w:r>
                          </w:p>
                          <w:p w14:paraId="59B88A2A" w14:textId="77777777" w:rsidR="00591314" w:rsidRPr="00F53D73" w:rsidRDefault="00591314" w:rsidP="00C06608">
                            <w:pPr>
                              <w:rPr>
                                <w:rFonts w:ascii="Calluna Sans Light" w:eastAsia="Arial Unicode MS" w:hAnsi="Calluna Sans Light"/>
                                <w:sz w:val="20"/>
                                <w:szCs w:val="20"/>
                                <w:lang w:eastAsia="en-GB"/>
                              </w:rPr>
                            </w:pPr>
                            <w:r w:rsidRPr="00F53D73">
                              <w:rPr>
                                <w:rFonts w:ascii="Calluna Sans Light" w:eastAsia="Arial Unicode MS" w:hAnsi="Calluna Sans Light"/>
                                <w:color w:val="A91B59"/>
                                <w:sz w:val="20"/>
                                <w:szCs w:val="20"/>
                                <w:lang w:eastAsia="en-GB"/>
                              </w:rPr>
                              <w:t xml:space="preserve">• From the South West: </w:t>
                            </w:r>
                            <w:r w:rsidRPr="00F53D73">
                              <w:rPr>
                                <w:rFonts w:ascii="Calluna Sans Light" w:eastAsia="Arial Unicode MS" w:hAnsi="Calluna Sans Light"/>
                                <w:sz w:val="20"/>
                                <w:szCs w:val="20"/>
                                <w:lang w:eastAsia="en-GB"/>
                              </w:rPr>
                              <w:t>Leave the M25 at junction 21a to join the A405, then the A414 to Hatfield and on to Hertford. The B1197 leads to Hertford Heath village.</w:t>
                            </w:r>
                          </w:p>
                          <w:p w14:paraId="17996333" w14:textId="77777777" w:rsidR="00591314" w:rsidRPr="00F53D73" w:rsidRDefault="00591314" w:rsidP="00591314">
                            <w:pPr>
                              <w:ind w:left="255"/>
                              <w:rPr>
                                <w:rFonts w:ascii="Calluna Sans Light" w:eastAsia="Arial Unicode MS" w:hAnsi="Calluna Sans Light"/>
                                <w:sz w:val="20"/>
                                <w:szCs w:val="20"/>
                                <w:lang w:eastAsia="en-GB"/>
                              </w:rPr>
                            </w:pPr>
                            <w:r w:rsidRPr="00F53D73">
                              <w:rPr>
                                <w:rFonts w:ascii="Calluna Sans Light" w:eastAsia="Arial Unicode MS" w:hAnsi="Calluna Sans Light"/>
                                <w:sz w:val="20"/>
                                <w:szCs w:val="20"/>
                                <w:lang w:eastAsia="en-GB"/>
                              </w:rPr>
                              <w:t> </w:t>
                            </w:r>
                          </w:p>
                          <w:p w14:paraId="727F4B41" w14:textId="77777777" w:rsidR="00591314" w:rsidRPr="00F53D73" w:rsidRDefault="00591314" w:rsidP="00C06608">
                            <w:pPr>
                              <w:rPr>
                                <w:rFonts w:ascii="Calluna Sans Light" w:eastAsia="Arial Unicode MS" w:hAnsi="Calluna Sans Light"/>
                                <w:sz w:val="20"/>
                                <w:szCs w:val="20"/>
                                <w:lang w:eastAsia="en-GB"/>
                              </w:rPr>
                            </w:pPr>
                            <w:r w:rsidRPr="00F53D73">
                              <w:rPr>
                                <w:rFonts w:ascii="Calluna Sans Light" w:eastAsia="Arial Unicode MS" w:hAnsi="Calluna Sans Light"/>
                                <w:color w:val="A91B59"/>
                                <w:sz w:val="20"/>
                                <w:szCs w:val="20"/>
                                <w:lang w:eastAsia="en-GB"/>
                              </w:rPr>
                              <w:t xml:space="preserve">• From the North: </w:t>
                            </w:r>
                            <w:r w:rsidRPr="00F53D73">
                              <w:rPr>
                                <w:rFonts w:ascii="Calluna Sans Light" w:eastAsia="Arial Unicode MS" w:hAnsi="Calluna Sans Light"/>
                                <w:sz w:val="20"/>
                                <w:szCs w:val="20"/>
                                <w:lang w:eastAsia="en-GB"/>
                              </w:rPr>
                              <w:t>Leave the A1(M) at junction 4 for the A414 to Hertford, or leave the M1 at junction 7 (St Albans) for the A414 to Hertford.</w:t>
                            </w:r>
                          </w:p>
                          <w:p w14:paraId="1876F181" w14:textId="77777777" w:rsidR="00591314" w:rsidRPr="00F53D73" w:rsidRDefault="00591314" w:rsidP="00591314">
                            <w:pPr>
                              <w:ind w:left="255"/>
                              <w:rPr>
                                <w:rFonts w:ascii="Calluna Sans Light" w:eastAsia="Arial Unicode MS" w:hAnsi="Calluna Sans Light"/>
                                <w:sz w:val="20"/>
                                <w:szCs w:val="20"/>
                                <w:lang w:eastAsia="en-GB"/>
                              </w:rPr>
                            </w:pPr>
                          </w:p>
                          <w:p w14:paraId="0D4DE47C" w14:textId="0A6C2055" w:rsidR="00591314" w:rsidRPr="00C06608" w:rsidRDefault="00591314" w:rsidP="00C06608">
                            <w:pPr>
                              <w:rPr>
                                <w:rFonts w:ascii="Calluna Sans Light" w:eastAsia="Arial Unicode MS" w:hAnsi="Calluna Sans Light"/>
                                <w:sz w:val="20"/>
                                <w:szCs w:val="20"/>
                                <w:lang w:eastAsia="en-GB"/>
                              </w:rPr>
                            </w:pPr>
                            <w:r w:rsidRPr="00F53D73">
                              <w:rPr>
                                <w:rFonts w:ascii="Calluna Sans Light" w:eastAsia="Arial Unicode MS" w:hAnsi="Calluna Sans Light"/>
                                <w:color w:val="A91B59"/>
                                <w:sz w:val="20"/>
                                <w:szCs w:val="20"/>
                                <w:lang w:eastAsia="en-GB"/>
                              </w:rPr>
                              <w:t xml:space="preserve">• From the </w:t>
                            </w:r>
                            <w:r w:rsidR="00940FF3" w:rsidRPr="00F53D73">
                              <w:rPr>
                                <w:rFonts w:ascii="Calluna Sans Light" w:eastAsia="Arial Unicode MS" w:hAnsi="Calluna Sans Light"/>
                                <w:color w:val="A91B59"/>
                                <w:sz w:val="20"/>
                                <w:szCs w:val="20"/>
                                <w:lang w:eastAsia="en-GB"/>
                              </w:rPr>
                              <w:t>East</w:t>
                            </w:r>
                            <w:r w:rsidRPr="00F53D73">
                              <w:rPr>
                                <w:rFonts w:ascii="Calluna Sans Light" w:eastAsia="Arial Unicode MS" w:hAnsi="Calluna Sans Light"/>
                                <w:color w:val="A91B59"/>
                                <w:sz w:val="20"/>
                                <w:szCs w:val="20"/>
                                <w:lang w:eastAsia="en-GB"/>
                              </w:rPr>
                              <w:t>:</w:t>
                            </w:r>
                            <w:r w:rsidR="00940FF3" w:rsidRPr="00F53D73">
                              <w:rPr>
                                <w:rFonts w:ascii="Calluna Sans Light" w:eastAsia="Arial Unicode MS" w:hAnsi="Calluna Sans Light"/>
                                <w:color w:val="A91B59"/>
                                <w:sz w:val="20"/>
                                <w:szCs w:val="20"/>
                                <w:lang w:eastAsia="en-GB"/>
                              </w:rPr>
                              <w:t xml:space="preserve"> </w:t>
                            </w:r>
                            <w:r w:rsidRPr="00F53D73">
                              <w:rPr>
                                <w:rFonts w:ascii="Calluna Sans Light" w:eastAsia="Arial Unicode MS" w:hAnsi="Calluna Sans Light"/>
                                <w:sz w:val="20"/>
                                <w:szCs w:val="20"/>
                                <w:lang w:eastAsia="en-GB"/>
                              </w:rPr>
                              <w:t>Via the M11 leave at junction 7 (Harlow) for the A414 to Hertford.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0523E9" id="Text Box 25" o:spid="_x0000_s1034" type="#_x0000_t202" style="position:absolute;margin-left:0;margin-top:2.4pt;width:423.4pt;height:288.3pt;z-index:2517237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" filled="f" stroked="f">
                <v:textbox>
                  <w:txbxContent>
                    <w:p w14:paraId="54D51C80" w14:textId="77777777" w:rsidR="00591314" w:rsidRPr="00F53D73" w:rsidRDefault="00591314" w:rsidP="00591314">
                      <w:pPr>
                        <w:rPr>
                          <w:rFonts w:ascii="Calluna Sans Light" w:eastAsia="Arial Unicode MS" w:hAnsi="Calluna Sans Light"/>
                          <w:color w:val="A91B59"/>
                          <w:sz w:val="20"/>
                          <w:szCs w:val="20"/>
                          <w:lang w:eastAsia="en-GB"/>
                        </w:rPr>
                      </w:pPr>
                      <w:r w:rsidRPr="00F53D73">
                        <w:rPr>
                          <w:rFonts w:ascii="Calluna Sans Light" w:eastAsia="Arial Unicode MS" w:hAnsi="Calluna Sans Light"/>
                          <w:color w:val="A91B59"/>
                          <w:sz w:val="20"/>
                          <w:szCs w:val="20"/>
                          <w:lang w:eastAsia="en-GB"/>
                        </w:rPr>
                        <w:t xml:space="preserve">Air travel: </w:t>
                      </w:r>
                      <w:r w:rsidRPr="00F53D73">
                        <w:rPr>
                          <w:rFonts w:ascii="Calluna Sans Light" w:eastAsia="Arial Unicode MS" w:hAnsi="Calluna Sans Light"/>
                          <w:sz w:val="20"/>
                          <w:szCs w:val="20"/>
                          <w:lang w:eastAsia="en-GB"/>
                        </w:rPr>
                        <w:t xml:space="preserve">London Heathrow (50 minutes by car), London Stansted (30 minutes by car) and London </w:t>
                      </w:r>
                      <w:proofErr w:type="spellStart"/>
                      <w:r w:rsidRPr="00F53D73">
                        <w:rPr>
                          <w:rFonts w:ascii="Calluna Sans Light" w:eastAsia="Arial Unicode MS" w:hAnsi="Calluna Sans Light"/>
                          <w:sz w:val="20"/>
                          <w:szCs w:val="20"/>
                          <w:lang w:eastAsia="en-GB"/>
                        </w:rPr>
                        <w:t>Luton</w:t>
                      </w:r>
                      <w:proofErr w:type="spellEnd"/>
                      <w:r w:rsidRPr="00F53D73">
                        <w:rPr>
                          <w:rFonts w:ascii="Calluna Sans Light" w:eastAsia="Arial Unicode MS" w:hAnsi="Calluna Sans Light"/>
                          <w:sz w:val="20"/>
                          <w:szCs w:val="20"/>
                          <w:lang w:eastAsia="en-GB"/>
                        </w:rPr>
                        <w:t xml:space="preserve"> (40 minutes by car) airports are within easy reach of Haileybury. London Gatwick Airport (75 minutes by car) is only slightly further away. All are served by rail links to central London.</w:t>
                      </w:r>
                    </w:p>
                    <w:p w14:paraId="0EB34739" w14:textId="77777777" w:rsidR="00591314" w:rsidRPr="00F53D73" w:rsidRDefault="00591314" w:rsidP="00591314">
                      <w:pPr>
                        <w:rPr>
                          <w:rFonts w:ascii="Calluna Sans Light" w:eastAsia="Arial Unicode MS" w:hAnsi="Calluna Sans Light"/>
                          <w:sz w:val="20"/>
                          <w:szCs w:val="20"/>
                          <w:lang w:eastAsia="en-GB"/>
                        </w:rPr>
                      </w:pPr>
                    </w:p>
                    <w:p w14:paraId="0EC01EB1" w14:textId="77777777" w:rsidR="00591314" w:rsidRPr="00F53D73" w:rsidRDefault="00591314" w:rsidP="00591314">
                      <w:pPr>
                        <w:rPr>
                          <w:rFonts w:ascii="Calluna Sans Light" w:eastAsia="Arial Unicode MS" w:hAnsi="Calluna Sans Light"/>
                          <w:color w:val="A91B59"/>
                          <w:sz w:val="20"/>
                          <w:szCs w:val="20"/>
                          <w:lang w:eastAsia="en-GB"/>
                        </w:rPr>
                      </w:pPr>
                      <w:r w:rsidRPr="00F53D73">
                        <w:rPr>
                          <w:rFonts w:ascii="Calluna Sans Light" w:eastAsia="Arial Unicode MS" w:hAnsi="Calluna Sans Light"/>
                          <w:color w:val="A91B59"/>
                          <w:sz w:val="20"/>
                          <w:szCs w:val="20"/>
                          <w:lang w:eastAsia="en-GB"/>
                        </w:rPr>
                        <w:t xml:space="preserve">By rail: </w:t>
                      </w:r>
                      <w:r w:rsidRPr="00F53D73">
                        <w:rPr>
                          <w:rFonts w:ascii="Calluna Sans Light" w:eastAsia="Arial Unicode MS" w:hAnsi="Calluna Sans Light"/>
                          <w:spacing w:val="3"/>
                          <w:sz w:val="20"/>
                          <w:szCs w:val="20"/>
                          <w:lang w:eastAsia="en-GB"/>
                        </w:rPr>
                        <w:t xml:space="preserve">There are two main line railway stations close to Haileybury. Hertford North to London (Moorgate or King’s Cross) is a 40-minute journey. </w:t>
                      </w:r>
                      <w:proofErr w:type="spellStart"/>
                      <w:r w:rsidRPr="00F53D73">
                        <w:rPr>
                          <w:rFonts w:ascii="Calluna Sans Light" w:eastAsia="Arial Unicode MS" w:hAnsi="Calluna Sans Light"/>
                          <w:spacing w:val="3"/>
                          <w:sz w:val="20"/>
                          <w:szCs w:val="20"/>
                          <w:lang w:eastAsia="en-GB"/>
                        </w:rPr>
                        <w:t>Broxbourne</w:t>
                      </w:r>
                      <w:proofErr w:type="spellEnd"/>
                      <w:r w:rsidRPr="00F53D73">
                        <w:rPr>
                          <w:rFonts w:ascii="Calluna Sans Light" w:eastAsia="Arial Unicode MS" w:hAnsi="Calluna Sans Light"/>
                          <w:spacing w:val="3"/>
                          <w:sz w:val="20"/>
                          <w:szCs w:val="20"/>
                          <w:lang w:eastAsia="en-GB"/>
                        </w:rPr>
                        <w:t xml:space="preserve"> to</w:t>
                      </w:r>
                      <w:r w:rsidRPr="00F53D73">
                        <w:rPr>
                          <w:rFonts w:ascii="Calluna Sans Light" w:eastAsia="Arial Unicode MS" w:hAnsi="Calluna Sans Light"/>
                          <w:sz w:val="20"/>
                          <w:szCs w:val="20"/>
                          <w:lang w:eastAsia="en-GB"/>
                        </w:rPr>
                        <w:t xml:space="preserve"> London (Liverpool Street) is 35 minutes. Hertford North is a </w:t>
                      </w:r>
                      <w:proofErr w:type="gramStart"/>
                      <w:r w:rsidRPr="00F53D73">
                        <w:rPr>
                          <w:rFonts w:ascii="Calluna Sans Light" w:eastAsia="Arial Unicode MS" w:hAnsi="Calluna Sans Light"/>
                          <w:sz w:val="20"/>
                          <w:szCs w:val="20"/>
                          <w:lang w:eastAsia="en-GB"/>
                        </w:rPr>
                        <w:t>five minute</w:t>
                      </w:r>
                      <w:proofErr w:type="gramEnd"/>
                      <w:r w:rsidRPr="00F53D73">
                        <w:rPr>
                          <w:rFonts w:ascii="Calluna Sans Light" w:eastAsia="Arial Unicode MS" w:hAnsi="Calluna Sans Light"/>
                          <w:sz w:val="20"/>
                          <w:szCs w:val="20"/>
                          <w:lang w:eastAsia="en-GB"/>
                        </w:rPr>
                        <w:t xml:space="preserve"> car ride from </w:t>
                      </w:r>
                      <w:proofErr w:type="spellStart"/>
                      <w:r w:rsidRPr="00F53D73">
                        <w:rPr>
                          <w:rFonts w:ascii="Calluna Sans Light" w:eastAsia="Arial Unicode MS" w:hAnsi="Calluna Sans Light"/>
                          <w:sz w:val="20"/>
                          <w:szCs w:val="20"/>
                          <w:lang w:eastAsia="en-GB"/>
                        </w:rPr>
                        <w:t>Haileybury</w:t>
                      </w:r>
                      <w:proofErr w:type="spellEnd"/>
                      <w:r w:rsidRPr="00F53D73">
                        <w:rPr>
                          <w:rFonts w:ascii="Calluna Sans Light" w:eastAsia="Arial Unicode MS" w:hAnsi="Calluna Sans Light"/>
                          <w:sz w:val="20"/>
                          <w:szCs w:val="20"/>
                          <w:lang w:eastAsia="en-GB"/>
                        </w:rPr>
                        <w:t xml:space="preserve"> and </w:t>
                      </w:r>
                      <w:proofErr w:type="spellStart"/>
                      <w:r w:rsidRPr="00F53D73">
                        <w:rPr>
                          <w:rFonts w:ascii="Calluna Sans Light" w:eastAsia="Arial Unicode MS" w:hAnsi="Calluna Sans Light"/>
                          <w:sz w:val="20"/>
                          <w:szCs w:val="20"/>
                          <w:lang w:eastAsia="en-GB"/>
                        </w:rPr>
                        <w:t>Broxbourne</w:t>
                      </w:r>
                      <w:proofErr w:type="spellEnd"/>
                      <w:r w:rsidRPr="00F53D73">
                        <w:rPr>
                          <w:rFonts w:ascii="Calluna Sans Light" w:eastAsia="Arial Unicode MS" w:hAnsi="Calluna Sans Light"/>
                          <w:sz w:val="20"/>
                          <w:szCs w:val="20"/>
                          <w:lang w:eastAsia="en-GB"/>
                        </w:rPr>
                        <w:t xml:space="preserve"> is 10 minutes away.</w:t>
                      </w:r>
                    </w:p>
                    <w:p w14:paraId="7B661CA0" w14:textId="77777777" w:rsidR="00591314" w:rsidRPr="00F53D73" w:rsidRDefault="00591314" w:rsidP="00591314">
                      <w:pPr>
                        <w:rPr>
                          <w:rFonts w:ascii="Calluna Sans Light" w:eastAsia="Arial Unicode MS" w:hAnsi="Calluna Sans Light"/>
                          <w:color w:val="A91B59"/>
                          <w:sz w:val="20"/>
                          <w:szCs w:val="20"/>
                          <w:lang w:eastAsia="en-GB"/>
                        </w:rPr>
                      </w:pPr>
                    </w:p>
                    <w:p w14:paraId="17652C66" w14:textId="77777777" w:rsidR="00591314" w:rsidRPr="00F53D73" w:rsidRDefault="00591314" w:rsidP="00591314">
                      <w:pPr>
                        <w:rPr>
                          <w:rFonts w:ascii="Calluna Sans Light" w:eastAsia="Arial Unicode MS" w:hAnsi="Calluna Sans Light"/>
                          <w:color w:val="A91B59"/>
                          <w:sz w:val="20"/>
                          <w:szCs w:val="20"/>
                          <w:lang w:eastAsia="en-GB"/>
                        </w:rPr>
                      </w:pPr>
                      <w:r w:rsidRPr="00F53D73">
                        <w:rPr>
                          <w:rFonts w:ascii="Calluna Sans Light" w:eastAsia="Arial Unicode MS" w:hAnsi="Calluna Sans Light"/>
                          <w:color w:val="A91B59"/>
                          <w:sz w:val="20"/>
                          <w:szCs w:val="20"/>
                          <w:lang w:eastAsia="en-GB"/>
                        </w:rPr>
                        <w:t xml:space="preserve">By road: </w:t>
                      </w:r>
                      <w:r w:rsidRPr="00F53D73">
                        <w:rPr>
                          <w:rFonts w:ascii="Calluna Sans Light" w:eastAsia="Arial Unicode MS" w:hAnsi="Calluna Sans Light"/>
                          <w:sz w:val="20"/>
                          <w:szCs w:val="20"/>
                          <w:lang w:eastAsia="en-GB"/>
                        </w:rPr>
                        <w:t>Haileybury is conveniently located close to the A10 and easily accessible via the M25, A1(M), M11 and A414.</w:t>
                      </w:r>
                    </w:p>
                    <w:p w14:paraId="1F650BB7" w14:textId="77777777" w:rsidR="00591314" w:rsidRPr="00F53D73" w:rsidRDefault="00591314" w:rsidP="00591314">
                      <w:pPr>
                        <w:rPr>
                          <w:rFonts w:ascii="Calluna Sans Light" w:eastAsia="Arial Unicode MS" w:hAnsi="Calluna Sans Light"/>
                          <w:sz w:val="20"/>
                          <w:szCs w:val="20"/>
                          <w:lang w:eastAsia="en-GB"/>
                        </w:rPr>
                      </w:pPr>
                    </w:p>
                    <w:p w14:paraId="027F29FA" w14:textId="77777777" w:rsidR="00591314" w:rsidRPr="00F53D73" w:rsidRDefault="00591314" w:rsidP="00C06608">
                      <w:pPr>
                        <w:rPr>
                          <w:rFonts w:ascii="Calluna Sans Light" w:eastAsia="Arial Unicode MS" w:hAnsi="Calluna Sans Light"/>
                          <w:sz w:val="20"/>
                          <w:szCs w:val="20"/>
                          <w:lang w:eastAsia="en-GB"/>
                        </w:rPr>
                      </w:pPr>
                      <w:r w:rsidRPr="00F53D73">
                        <w:rPr>
                          <w:rFonts w:ascii="Calluna Sans Light" w:eastAsia="Arial Unicode MS" w:hAnsi="Calluna Sans Light"/>
                          <w:color w:val="A91B59"/>
                          <w:sz w:val="20"/>
                          <w:szCs w:val="20"/>
                          <w:lang w:eastAsia="en-GB"/>
                        </w:rPr>
                        <w:t>• From the South East:</w:t>
                      </w:r>
                      <w:r w:rsidRPr="00F53D73">
                        <w:rPr>
                          <w:rFonts w:ascii="Calluna Sans Light" w:eastAsia="Arial Unicode MS" w:hAnsi="Calluna Sans Light"/>
                          <w:sz w:val="20"/>
                          <w:szCs w:val="20"/>
                          <w:lang w:eastAsia="en-GB"/>
                        </w:rPr>
                        <w:t xml:space="preserve"> Leave the M25 at junction 25 to join the A10 north (Cambridge), exiting the A10 at Hoddesdon.</w:t>
                      </w:r>
                    </w:p>
                    <w:p w14:paraId="6379FBAA" w14:textId="77777777" w:rsidR="00591314" w:rsidRPr="00F53D73" w:rsidRDefault="00591314" w:rsidP="00591314">
                      <w:pPr>
                        <w:ind w:left="255"/>
                        <w:rPr>
                          <w:rFonts w:ascii="Calluna Sans Light" w:eastAsia="Arial Unicode MS" w:hAnsi="Calluna Sans Light"/>
                          <w:sz w:val="20"/>
                          <w:szCs w:val="20"/>
                          <w:lang w:eastAsia="en-GB"/>
                        </w:rPr>
                      </w:pPr>
                      <w:r w:rsidRPr="00F53D73">
                        <w:rPr>
                          <w:rFonts w:ascii="Calluna Sans Light" w:eastAsia="Arial Unicode MS" w:hAnsi="Calluna Sans Light"/>
                          <w:sz w:val="20"/>
                          <w:szCs w:val="20"/>
                          <w:lang w:eastAsia="en-GB"/>
                        </w:rPr>
                        <w:t> </w:t>
                      </w:r>
                    </w:p>
                    <w:p w14:paraId="59B88A2A" w14:textId="77777777" w:rsidR="00591314" w:rsidRPr="00F53D73" w:rsidRDefault="00591314" w:rsidP="00C06608">
                      <w:pPr>
                        <w:rPr>
                          <w:rFonts w:ascii="Calluna Sans Light" w:eastAsia="Arial Unicode MS" w:hAnsi="Calluna Sans Light"/>
                          <w:sz w:val="20"/>
                          <w:szCs w:val="20"/>
                          <w:lang w:eastAsia="en-GB"/>
                        </w:rPr>
                      </w:pPr>
                      <w:r w:rsidRPr="00F53D73">
                        <w:rPr>
                          <w:rFonts w:ascii="Calluna Sans Light" w:eastAsia="Arial Unicode MS" w:hAnsi="Calluna Sans Light"/>
                          <w:color w:val="A91B59"/>
                          <w:sz w:val="20"/>
                          <w:szCs w:val="20"/>
                          <w:lang w:eastAsia="en-GB"/>
                        </w:rPr>
                        <w:t xml:space="preserve">• From the South West: </w:t>
                      </w:r>
                      <w:r w:rsidRPr="00F53D73">
                        <w:rPr>
                          <w:rFonts w:ascii="Calluna Sans Light" w:eastAsia="Arial Unicode MS" w:hAnsi="Calluna Sans Light"/>
                          <w:sz w:val="20"/>
                          <w:szCs w:val="20"/>
                          <w:lang w:eastAsia="en-GB"/>
                        </w:rPr>
                        <w:t>Leave the M25 at junction 21a to join the A405, then the A414 to Hatfield and on to Hertford. The B1197 leads to Hertford Heath village.</w:t>
                      </w:r>
                    </w:p>
                    <w:p w14:paraId="17996333" w14:textId="77777777" w:rsidR="00591314" w:rsidRPr="00F53D73" w:rsidRDefault="00591314" w:rsidP="00591314">
                      <w:pPr>
                        <w:ind w:left="255"/>
                        <w:rPr>
                          <w:rFonts w:ascii="Calluna Sans Light" w:eastAsia="Arial Unicode MS" w:hAnsi="Calluna Sans Light"/>
                          <w:sz w:val="20"/>
                          <w:szCs w:val="20"/>
                          <w:lang w:eastAsia="en-GB"/>
                        </w:rPr>
                      </w:pPr>
                      <w:r w:rsidRPr="00F53D73">
                        <w:rPr>
                          <w:rFonts w:ascii="Calluna Sans Light" w:eastAsia="Arial Unicode MS" w:hAnsi="Calluna Sans Light"/>
                          <w:sz w:val="20"/>
                          <w:szCs w:val="20"/>
                          <w:lang w:eastAsia="en-GB"/>
                        </w:rPr>
                        <w:t> </w:t>
                      </w:r>
                    </w:p>
                    <w:p w14:paraId="727F4B41" w14:textId="77777777" w:rsidR="00591314" w:rsidRPr="00F53D73" w:rsidRDefault="00591314" w:rsidP="00C06608">
                      <w:pPr>
                        <w:rPr>
                          <w:rFonts w:ascii="Calluna Sans Light" w:eastAsia="Arial Unicode MS" w:hAnsi="Calluna Sans Light"/>
                          <w:sz w:val="20"/>
                          <w:szCs w:val="20"/>
                          <w:lang w:eastAsia="en-GB"/>
                        </w:rPr>
                      </w:pPr>
                      <w:r w:rsidRPr="00F53D73">
                        <w:rPr>
                          <w:rFonts w:ascii="Calluna Sans Light" w:eastAsia="Arial Unicode MS" w:hAnsi="Calluna Sans Light"/>
                          <w:color w:val="A91B59"/>
                          <w:sz w:val="20"/>
                          <w:szCs w:val="20"/>
                          <w:lang w:eastAsia="en-GB"/>
                        </w:rPr>
                        <w:t xml:space="preserve">• From the North: </w:t>
                      </w:r>
                      <w:r w:rsidRPr="00F53D73">
                        <w:rPr>
                          <w:rFonts w:ascii="Calluna Sans Light" w:eastAsia="Arial Unicode MS" w:hAnsi="Calluna Sans Light"/>
                          <w:sz w:val="20"/>
                          <w:szCs w:val="20"/>
                          <w:lang w:eastAsia="en-GB"/>
                        </w:rPr>
                        <w:t xml:space="preserve">Leave the </w:t>
                      </w:r>
                      <w:proofErr w:type="gramStart"/>
                      <w:r w:rsidRPr="00F53D73">
                        <w:rPr>
                          <w:rFonts w:ascii="Calluna Sans Light" w:eastAsia="Arial Unicode MS" w:hAnsi="Calluna Sans Light"/>
                          <w:sz w:val="20"/>
                          <w:szCs w:val="20"/>
                          <w:lang w:eastAsia="en-GB"/>
                        </w:rPr>
                        <w:t>A1(</w:t>
                      </w:r>
                      <w:proofErr w:type="gramEnd"/>
                      <w:r w:rsidRPr="00F53D73">
                        <w:rPr>
                          <w:rFonts w:ascii="Calluna Sans Light" w:eastAsia="Arial Unicode MS" w:hAnsi="Calluna Sans Light"/>
                          <w:sz w:val="20"/>
                          <w:szCs w:val="20"/>
                          <w:lang w:eastAsia="en-GB"/>
                        </w:rPr>
                        <w:t>M) at junction 4 for the A414 to Hertford, or leave the M1 at junction 7 (St Albans) for the A414 to Hertford.</w:t>
                      </w:r>
                    </w:p>
                    <w:p w14:paraId="1876F181" w14:textId="77777777" w:rsidR="00591314" w:rsidRPr="00F53D73" w:rsidRDefault="00591314" w:rsidP="00591314">
                      <w:pPr>
                        <w:ind w:left="255"/>
                        <w:rPr>
                          <w:rFonts w:ascii="Calluna Sans Light" w:eastAsia="Arial Unicode MS" w:hAnsi="Calluna Sans Light"/>
                          <w:sz w:val="20"/>
                          <w:szCs w:val="20"/>
                          <w:lang w:eastAsia="en-GB"/>
                        </w:rPr>
                      </w:pPr>
                    </w:p>
                    <w:p w14:paraId="0D4DE47C" w14:textId="0A6C2055" w:rsidR="00591314" w:rsidRPr="00C06608" w:rsidRDefault="00591314" w:rsidP="00C06608">
                      <w:pPr>
                        <w:rPr>
                          <w:rFonts w:ascii="Calluna Sans Light" w:eastAsia="Arial Unicode MS" w:hAnsi="Calluna Sans Light"/>
                          <w:sz w:val="20"/>
                          <w:szCs w:val="20"/>
                          <w:lang w:eastAsia="en-GB"/>
                        </w:rPr>
                      </w:pPr>
                      <w:r w:rsidRPr="00F53D73">
                        <w:rPr>
                          <w:rFonts w:ascii="Calluna Sans Light" w:eastAsia="Arial Unicode MS" w:hAnsi="Calluna Sans Light"/>
                          <w:color w:val="A91B59"/>
                          <w:sz w:val="20"/>
                          <w:szCs w:val="20"/>
                          <w:lang w:eastAsia="en-GB"/>
                        </w:rPr>
                        <w:t xml:space="preserve">• From the </w:t>
                      </w:r>
                      <w:r w:rsidR="00940FF3" w:rsidRPr="00F53D73">
                        <w:rPr>
                          <w:rFonts w:ascii="Calluna Sans Light" w:eastAsia="Arial Unicode MS" w:hAnsi="Calluna Sans Light"/>
                          <w:color w:val="A91B59"/>
                          <w:sz w:val="20"/>
                          <w:szCs w:val="20"/>
                          <w:lang w:eastAsia="en-GB"/>
                        </w:rPr>
                        <w:t>East</w:t>
                      </w:r>
                      <w:r w:rsidRPr="00F53D73">
                        <w:rPr>
                          <w:rFonts w:ascii="Calluna Sans Light" w:eastAsia="Arial Unicode MS" w:hAnsi="Calluna Sans Light"/>
                          <w:color w:val="A91B59"/>
                          <w:sz w:val="20"/>
                          <w:szCs w:val="20"/>
                          <w:lang w:eastAsia="en-GB"/>
                        </w:rPr>
                        <w:t>:</w:t>
                      </w:r>
                      <w:r w:rsidR="00940FF3" w:rsidRPr="00F53D73">
                        <w:rPr>
                          <w:rFonts w:ascii="Calluna Sans Light" w:eastAsia="Arial Unicode MS" w:hAnsi="Calluna Sans Light"/>
                          <w:color w:val="A91B59"/>
                          <w:sz w:val="20"/>
                          <w:szCs w:val="20"/>
                          <w:lang w:eastAsia="en-GB"/>
                        </w:rPr>
                        <w:t xml:space="preserve"> </w:t>
                      </w:r>
                      <w:r w:rsidRPr="00F53D73">
                        <w:rPr>
                          <w:rFonts w:ascii="Calluna Sans Light" w:eastAsia="Arial Unicode MS" w:hAnsi="Calluna Sans Light"/>
                          <w:sz w:val="20"/>
                          <w:szCs w:val="20"/>
                          <w:lang w:eastAsia="en-GB"/>
                        </w:rPr>
                        <w:t>Via the M11 leave at junction 7 (Harlow) for the A414 to Hertford.</w:t>
                      </w:r>
                    </w:p>
                  </w:txbxContent>
                </v:textbox>
                <w10:wrap anchorx="page"/>
              </v:shape>
            </w:pict>
          </mc:Fallback>
        </mc:AlternateContent>
      </w:r>
    </w:p>
    <w:p w14:paraId="49CF5C40" w14:textId="77777777" w:rsidR="00254537" w:rsidRDefault="00254537" w:rsidP="00B32F6C">
      <w:pPr>
        <w:tabs>
          <w:tab w:val="left" w:pos="8476"/>
        </w:tabs>
      </w:pPr>
    </w:p>
    <w:p w14:paraId="3312E33C" w14:textId="77777777" w:rsidR="00254537" w:rsidRDefault="00254537" w:rsidP="00B32F6C">
      <w:pPr>
        <w:tabs>
          <w:tab w:val="left" w:pos="8476"/>
        </w:tabs>
      </w:pPr>
    </w:p>
    <w:p w14:paraId="76A4426B" w14:textId="09DD212D" w:rsidR="00254537" w:rsidRDefault="00254537" w:rsidP="00B32F6C">
      <w:pPr>
        <w:tabs>
          <w:tab w:val="left" w:pos="8476"/>
        </w:tabs>
      </w:pPr>
    </w:p>
    <w:p w14:paraId="169509F8" w14:textId="5DAA6DBB" w:rsidR="00254537" w:rsidRDefault="00254537" w:rsidP="00B32F6C">
      <w:pPr>
        <w:tabs>
          <w:tab w:val="left" w:pos="8476"/>
        </w:tabs>
      </w:pPr>
    </w:p>
    <w:p w14:paraId="6EAC35C0" w14:textId="21D67BA2" w:rsidR="00254537" w:rsidRDefault="00254537" w:rsidP="00B32F6C">
      <w:pPr>
        <w:tabs>
          <w:tab w:val="left" w:pos="8476"/>
        </w:tabs>
      </w:pPr>
    </w:p>
    <w:p w14:paraId="5F96EB9A" w14:textId="468E4CCB" w:rsidR="00254537" w:rsidRDefault="00254537" w:rsidP="00B32F6C">
      <w:pPr>
        <w:tabs>
          <w:tab w:val="left" w:pos="8476"/>
        </w:tabs>
      </w:pPr>
    </w:p>
    <w:p w14:paraId="3BD95FAB" w14:textId="60870B8D" w:rsidR="00E9348E" w:rsidRDefault="00E9348E" w:rsidP="00B32F6C">
      <w:pPr>
        <w:tabs>
          <w:tab w:val="left" w:pos="8476"/>
        </w:tabs>
      </w:pPr>
    </w:p>
    <w:p w14:paraId="1F02CB8E" w14:textId="77777777" w:rsidR="00254537" w:rsidRDefault="00254537" w:rsidP="00B32F6C">
      <w:pPr>
        <w:tabs>
          <w:tab w:val="left" w:pos="8476"/>
        </w:tabs>
        <w:rPr>
          <w:noProof/>
          <w:lang w:val="en-GB" w:eastAsia="en-GB"/>
        </w:rPr>
      </w:pPr>
    </w:p>
    <w:p w14:paraId="4947D243" w14:textId="77777777" w:rsidR="00254537" w:rsidRDefault="00254537" w:rsidP="00B32F6C">
      <w:pPr>
        <w:tabs>
          <w:tab w:val="left" w:pos="8476"/>
        </w:tabs>
        <w:rPr>
          <w:noProof/>
          <w:lang w:val="en-GB" w:eastAsia="en-GB"/>
        </w:rPr>
      </w:pPr>
    </w:p>
    <w:p w14:paraId="635A3FB6" w14:textId="77777777" w:rsidR="00254537" w:rsidRDefault="00254537" w:rsidP="00B32F6C">
      <w:pPr>
        <w:tabs>
          <w:tab w:val="left" w:pos="8476"/>
        </w:tabs>
        <w:rPr>
          <w:noProof/>
          <w:lang w:val="en-GB" w:eastAsia="en-GB"/>
        </w:rPr>
      </w:pPr>
    </w:p>
    <w:p w14:paraId="184B0E20" w14:textId="0FE6E7BA" w:rsidR="00254537" w:rsidRDefault="00254537" w:rsidP="00B32F6C">
      <w:pPr>
        <w:tabs>
          <w:tab w:val="left" w:pos="8476"/>
        </w:tabs>
        <w:rPr>
          <w:noProof/>
          <w:lang w:val="en-GB" w:eastAsia="en-GB"/>
        </w:rPr>
      </w:pPr>
    </w:p>
    <w:p w14:paraId="12698F69" w14:textId="7196FBB4" w:rsidR="00254537" w:rsidRDefault="00254537" w:rsidP="00B32F6C">
      <w:pPr>
        <w:tabs>
          <w:tab w:val="left" w:pos="8476"/>
        </w:tabs>
        <w:rPr>
          <w:noProof/>
          <w:lang w:val="en-GB" w:eastAsia="en-GB"/>
        </w:rPr>
      </w:pPr>
    </w:p>
    <w:p w14:paraId="76AF61F1" w14:textId="77991B94" w:rsidR="00254537" w:rsidRDefault="00254537" w:rsidP="00B32F6C">
      <w:pPr>
        <w:tabs>
          <w:tab w:val="left" w:pos="8476"/>
        </w:tabs>
        <w:rPr>
          <w:noProof/>
          <w:lang w:val="en-GB" w:eastAsia="en-GB"/>
        </w:rPr>
      </w:pPr>
    </w:p>
    <w:p w14:paraId="414D6099" w14:textId="77777777" w:rsidR="00254537" w:rsidRDefault="00254537" w:rsidP="00B32F6C">
      <w:pPr>
        <w:tabs>
          <w:tab w:val="left" w:pos="8476"/>
        </w:tabs>
        <w:rPr>
          <w:noProof/>
          <w:lang w:val="en-GB" w:eastAsia="en-GB"/>
        </w:rPr>
      </w:pPr>
    </w:p>
    <w:p w14:paraId="507FA5C6" w14:textId="77777777" w:rsidR="00254537" w:rsidRDefault="00254537" w:rsidP="00B32F6C">
      <w:pPr>
        <w:tabs>
          <w:tab w:val="left" w:pos="8476"/>
        </w:tabs>
        <w:rPr>
          <w:noProof/>
          <w:lang w:val="en-GB" w:eastAsia="en-GB"/>
        </w:rPr>
      </w:pPr>
    </w:p>
    <w:p w14:paraId="4C076EC0" w14:textId="77777777" w:rsidR="00254537" w:rsidRDefault="00254537" w:rsidP="00B32F6C">
      <w:pPr>
        <w:tabs>
          <w:tab w:val="left" w:pos="8476"/>
        </w:tabs>
        <w:rPr>
          <w:noProof/>
          <w:lang w:val="en-GB" w:eastAsia="en-GB"/>
        </w:rPr>
      </w:pPr>
    </w:p>
    <w:p w14:paraId="5430A313" w14:textId="77777777" w:rsidR="00254537" w:rsidRDefault="00254537" w:rsidP="00B32F6C">
      <w:pPr>
        <w:tabs>
          <w:tab w:val="left" w:pos="8476"/>
        </w:tabs>
        <w:rPr>
          <w:noProof/>
          <w:lang w:val="en-GB" w:eastAsia="en-GB"/>
        </w:rPr>
      </w:pPr>
    </w:p>
    <w:p w14:paraId="68ECFC3F" w14:textId="209AAFF9" w:rsidR="00254537" w:rsidRDefault="00254537" w:rsidP="00B32F6C">
      <w:pPr>
        <w:tabs>
          <w:tab w:val="left" w:pos="8476"/>
        </w:tabs>
        <w:rPr>
          <w:noProof/>
          <w:lang w:val="en-GB" w:eastAsia="en-GB"/>
        </w:rPr>
      </w:pPr>
    </w:p>
    <w:p w14:paraId="6695EFC0" w14:textId="41FF3247" w:rsidR="00254537" w:rsidRDefault="00254537" w:rsidP="00B32F6C">
      <w:pPr>
        <w:tabs>
          <w:tab w:val="left" w:pos="8476"/>
        </w:tabs>
        <w:rPr>
          <w:noProof/>
          <w:lang w:val="en-GB" w:eastAsia="en-GB"/>
        </w:rPr>
      </w:pPr>
    </w:p>
    <w:p w14:paraId="211B840D" w14:textId="47C180AC" w:rsidR="00254537" w:rsidRDefault="00254537" w:rsidP="00B32F6C">
      <w:pPr>
        <w:tabs>
          <w:tab w:val="left" w:pos="8476"/>
        </w:tabs>
        <w:rPr>
          <w:noProof/>
          <w:lang w:val="en-GB" w:eastAsia="en-GB"/>
        </w:rPr>
      </w:pPr>
    </w:p>
    <w:p w14:paraId="37A59E65" w14:textId="061C0598" w:rsidR="00254537" w:rsidRDefault="00254537" w:rsidP="00B32F6C">
      <w:pPr>
        <w:tabs>
          <w:tab w:val="left" w:pos="8476"/>
        </w:tabs>
        <w:rPr>
          <w:noProof/>
          <w:lang w:val="en-GB" w:eastAsia="en-GB"/>
        </w:rPr>
      </w:pPr>
    </w:p>
    <w:p w14:paraId="67BA60F4" w14:textId="6BD04CBB" w:rsidR="00E9348E" w:rsidRDefault="00C06608" w:rsidP="00B32F6C">
      <w:pPr>
        <w:tabs>
          <w:tab w:val="left" w:pos="8476"/>
        </w:tabs>
      </w:pPr>
      <w:r>
        <w:rPr>
          <w:noProof/>
          <w:lang w:val="en-GB" w:eastAsia="en-GB"/>
        </w:rPr>
        <w:drawing>
          <wp:anchor distT="0" distB="0" distL="114300" distR="114300" simplePos="0" relativeHeight="251693056" behindDoc="1" locked="0" layoutInCell="1" allowOverlap="1" wp14:anchorId="723C7EA5" wp14:editId="0C3AFAB9">
            <wp:simplePos x="0" y="0"/>
            <wp:positionH relativeFrom="page">
              <wp:posOffset>1066165</wp:posOffset>
            </wp:positionH>
            <wp:positionV relativeFrom="paragraph">
              <wp:posOffset>20955</wp:posOffset>
            </wp:positionV>
            <wp:extent cx="5683885" cy="3521075"/>
            <wp:effectExtent l="0" t="0" r="0" b="317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recruitment Word doc MAPS ONLY 12.17.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83885" cy="3521075"/>
                    </a:xfrm>
                    <a:prstGeom prst="rect">
                      <a:avLst/>
                    </a:prstGeom>
                  </pic:spPr>
                </pic:pic>
              </a:graphicData>
            </a:graphic>
            <wp14:sizeRelH relativeFrom="page">
              <wp14:pctWidth>0</wp14:pctWidth>
            </wp14:sizeRelH>
            <wp14:sizeRelV relativeFrom="page">
              <wp14:pctHeight>0</wp14:pctHeight>
            </wp14:sizeRelV>
          </wp:anchor>
        </w:drawing>
      </w:r>
    </w:p>
    <w:p w14:paraId="38F4354D" w14:textId="0F20B05B" w:rsidR="00E9348E" w:rsidRDefault="00E9348E" w:rsidP="00F53D73">
      <w:pPr>
        <w:tabs>
          <w:tab w:val="left" w:pos="6453"/>
        </w:tabs>
      </w:pPr>
    </w:p>
    <w:p w14:paraId="0BADA4E4" w14:textId="004A5C74" w:rsidR="00E9348E" w:rsidRDefault="00E9348E" w:rsidP="00B32F6C">
      <w:pPr>
        <w:tabs>
          <w:tab w:val="left" w:pos="8476"/>
        </w:tabs>
      </w:pPr>
    </w:p>
    <w:p w14:paraId="1F9B711B" w14:textId="77777777" w:rsidR="00E9348E" w:rsidRDefault="00E9348E" w:rsidP="00B32F6C">
      <w:pPr>
        <w:tabs>
          <w:tab w:val="left" w:pos="8476"/>
        </w:tabs>
      </w:pPr>
    </w:p>
    <w:p w14:paraId="294EEE14" w14:textId="77777777" w:rsidR="00E9348E" w:rsidRDefault="00E9348E" w:rsidP="00B32F6C">
      <w:pPr>
        <w:tabs>
          <w:tab w:val="left" w:pos="8476"/>
        </w:tabs>
      </w:pPr>
    </w:p>
    <w:p w14:paraId="541043DD" w14:textId="77777777" w:rsidR="00E9348E" w:rsidRDefault="00E9348E" w:rsidP="00B32F6C">
      <w:pPr>
        <w:tabs>
          <w:tab w:val="left" w:pos="8476"/>
        </w:tabs>
      </w:pPr>
    </w:p>
    <w:p w14:paraId="0F0863E2" w14:textId="67D93D8D" w:rsidR="00E9348E" w:rsidRDefault="00E9348E" w:rsidP="00B32F6C">
      <w:pPr>
        <w:tabs>
          <w:tab w:val="left" w:pos="8476"/>
        </w:tabs>
      </w:pPr>
    </w:p>
    <w:p w14:paraId="4FEC8C79" w14:textId="4C91D853" w:rsidR="00E9348E" w:rsidRDefault="00E9348E" w:rsidP="00B32F6C">
      <w:pPr>
        <w:tabs>
          <w:tab w:val="left" w:pos="8476"/>
        </w:tabs>
      </w:pPr>
    </w:p>
    <w:p w14:paraId="40D5E0B6" w14:textId="7B6E6CAA" w:rsidR="00E9348E" w:rsidRDefault="00E9348E" w:rsidP="00B32F6C">
      <w:pPr>
        <w:tabs>
          <w:tab w:val="left" w:pos="8476"/>
        </w:tabs>
      </w:pPr>
    </w:p>
    <w:p w14:paraId="681A8F64" w14:textId="6B6C1B57" w:rsidR="00E9348E" w:rsidRDefault="00E9348E" w:rsidP="00B32F6C">
      <w:pPr>
        <w:tabs>
          <w:tab w:val="left" w:pos="8476"/>
        </w:tabs>
      </w:pPr>
    </w:p>
    <w:p w14:paraId="5DFBD108" w14:textId="77777777" w:rsidR="00E9348E" w:rsidRDefault="00E9348E" w:rsidP="00B32F6C">
      <w:pPr>
        <w:tabs>
          <w:tab w:val="left" w:pos="8476"/>
        </w:tabs>
      </w:pPr>
    </w:p>
    <w:p w14:paraId="208F1AB7" w14:textId="77777777" w:rsidR="00E9348E" w:rsidRDefault="00E9348E" w:rsidP="00B32F6C">
      <w:pPr>
        <w:tabs>
          <w:tab w:val="left" w:pos="8476"/>
        </w:tabs>
      </w:pPr>
    </w:p>
    <w:p w14:paraId="2D00AD28" w14:textId="77777777" w:rsidR="00E9348E" w:rsidRDefault="00E9348E" w:rsidP="00B32F6C">
      <w:pPr>
        <w:tabs>
          <w:tab w:val="left" w:pos="8476"/>
        </w:tabs>
      </w:pPr>
    </w:p>
    <w:p w14:paraId="0DFFA6BC" w14:textId="749626E2" w:rsidR="00E9348E" w:rsidRDefault="00E9348E" w:rsidP="00B32F6C">
      <w:pPr>
        <w:tabs>
          <w:tab w:val="left" w:pos="8476"/>
        </w:tabs>
      </w:pPr>
    </w:p>
    <w:p w14:paraId="23AC2D8D" w14:textId="77777777" w:rsidR="00E9348E" w:rsidRDefault="00E9348E" w:rsidP="00B32F6C">
      <w:pPr>
        <w:tabs>
          <w:tab w:val="left" w:pos="8476"/>
        </w:tabs>
      </w:pPr>
    </w:p>
    <w:p w14:paraId="1F5C36FE" w14:textId="77777777" w:rsidR="00E9348E" w:rsidRDefault="00E9348E" w:rsidP="00B32F6C">
      <w:pPr>
        <w:tabs>
          <w:tab w:val="left" w:pos="8476"/>
        </w:tabs>
      </w:pPr>
    </w:p>
    <w:sectPr w:rsidR="00E9348E" w:rsidSect="008919E1">
      <w:headerReference w:type="even" r:id="rId11"/>
      <w:headerReference w:type="default" r:id="rId12"/>
      <w:pgSz w:w="11900" w:h="16840"/>
      <w:pgMar w:top="474" w:right="520" w:bottom="756" w:left="7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978BA" w14:textId="77777777" w:rsidR="00A1623B" w:rsidRDefault="00A1623B" w:rsidP="00B32F6C">
      <w:r>
        <w:separator/>
      </w:r>
    </w:p>
  </w:endnote>
  <w:endnote w:type="continuationSeparator" w:id="0">
    <w:p w14:paraId="107E1CF6" w14:textId="77777777" w:rsidR="00A1623B" w:rsidRDefault="00A1623B" w:rsidP="00B32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luna Sans Light">
    <w:panose1 w:val="02000000000000000000"/>
    <w:charset w:val="00"/>
    <w:family w:val="modern"/>
    <w:notTrueType/>
    <w:pitch w:val="variable"/>
    <w:sig w:usb0="A00000AF" w:usb1="5000206B" w:usb2="00000000" w:usb3="00000000" w:csb0="0000009B" w:csb1="00000000"/>
  </w:font>
  <w:font w:name="Calluna Sans">
    <w:altName w:val="Calluna Sans"/>
    <w:panose1 w:val="02000000000000000000"/>
    <w:charset w:val="00"/>
    <w:family w:val="modern"/>
    <w:notTrueType/>
    <w:pitch w:val="variable"/>
    <w:sig w:usb0="A00000AF" w:usb1="5000206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63F50" w14:textId="77777777" w:rsidR="00A1623B" w:rsidRDefault="00A1623B" w:rsidP="00B32F6C">
      <w:r>
        <w:separator/>
      </w:r>
    </w:p>
  </w:footnote>
  <w:footnote w:type="continuationSeparator" w:id="0">
    <w:p w14:paraId="394136B2" w14:textId="77777777" w:rsidR="00A1623B" w:rsidRDefault="00A1623B" w:rsidP="00B32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BD83B" w14:textId="77777777" w:rsidR="00B32F6C" w:rsidRDefault="00B32F6C" w:rsidP="006209F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732632" w14:textId="77777777" w:rsidR="00B32F6C" w:rsidRDefault="00B32F6C" w:rsidP="00B32F6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BAD65" w14:textId="7CDEC18A" w:rsidR="00B32F6C" w:rsidRPr="00B32F6C" w:rsidRDefault="00B32F6C" w:rsidP="006209F8">
    <w:pPr>
      <w:pStyle w:val="Header"/>
      <w:framePr w:wrap="none" w:vAnchor="text" w:hAnchor="margin" w:xAlign="right" w:y="1"/>
      <w:rPr>
        <w:rStyle w:val="PageNumber"/>
        <w:color w:val="C00000"/>
        <w:sz w:val="18"/>
        <w:szCs w:val="18"/>
      </w:rPr>
    </w:pPr>
    <w:r w:rsidRPr="00B32F6C">
      <w:rPr>
        <w:rStyle w:val="PageNumber"/>
        <w:color w:val="C00000"/>
        <w:sz w:val="18"/>
        <w:szCs w:val="18"/>
      </w:rPr>
      <w:fldChar w:fldCharType="begin"/>
    </w:r>
    <w:r w:rsidRPr="00B32F6C">
      <w:rPr>
        <w:rStyle w:val="PageNumber"/>
        <w:color w:val="C00000"/>
        <w:sz w:val="18"/>
        <w:szCs w:val="18"/>
      </w:rPr>
      <w:instrText xml:space="preserve">PAGE  </w:instrText>
    </w:r>
    <w:r w:rsidRPr="00B32F6C">
      <w:rPr>
        <w:rStyle w:val="PageNumber"/>
        <w:color w:val="C00000"/>
        <w:sz w:val="18"/>
        <w:szCs w:val="18"/>
      </w:rPr>
      <w:fldChar w:fldCharType="separate"/>
    </w:r>
    <w:r w:rsidR="00002059">
      <w:rPr>
        <w:rStyle w:val="PageNumber"/>
        <w:noProof/>
        <w:color w:val="C00000"/>
        <w:sz w:val="18"/>
        <w:szCs w:val="18"/>
      </w:rPr>
      <w:t>2</w:t>
    </w:r>
    <w:r w:rsidRPr="00B32F6C">
      <w:rPr>
        <w:rStyle w:val="PageNumber"/>
        <w:color w:val="C00000"/>
        <w:sz w:val="18"/>
        <w:szCs w:val="18"/>
      </w:rPr>
      <w:fldChar w:fldCharType="end"/>
    </w:r>
  </w:p>
  <w:p w14:paraId="0227C187" w14:textId="77777777" w:rsidR="00B32F6C" w:rsidRPr="00B32F6C" w:rsidRDefault="00B32F6C" w:rsidP="00B32F6C">
    <w:pPr>
      <w:pStyle w:val="Header"/>
      <w:ind w:right="360"/>
      <w:rPr>
        <w:color w:val="C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71676"/>
    <w:multiLevelType w:val="hybridMultilevel"/>
    <w:tmpl w:val="B52CD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E34D8C"/>
    <w:multiLevelType w:val="hybridMultilevel"/>
    <w:tmpl w:val="6F208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05215A"/>
    <w:multiLevelType w:val="hybridMultilevel"/>
    <w:tmpl w:val="7F404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772F25"/>
    <w:multiLevelType w:val="multilevel"/>
    <w:tmpl w:val="A58A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6518C3"/>
    <w:multiLevelType w:val="hybridMultilevel"/>
    <w:tmpl w:val="43068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C43417"/>
    <w:multiLevelType w:val="hybridMultilevel"/>
    <w:tmpl w:val="518275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CE1652F"/>
    <w:multiLevelType w:val="hybridMultilevel"/>
    <w:tmpl w:val="13C0F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361A62"/>
    <w:multiLevelType w:val="hybridMultilevel"/>
    <w:tmpl w:val="9F749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5C2CD4"/>
    <w:multiLevelType w:val="hybridMultilevel"/>
    <w:tmpl w:val="11ECD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443EE6"/>
    <w:multiLevelType w:val="hybridMultilevel"/>
    <w:tmpl w:val="79B2F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8172D4"/>
    <w:multiLevelType w:val="multilevel"/>
    <w:tmpl w:val="15D25962"/>
    <w:name w:val="BulletListTemplate"/>
    <w:lvl w:ilvl="0">
      <w:start w:val="1"/>
      <w:numFmt w:val="decimal"/>
      <w:pStyle w:val="BulletList1"/>
      <w:lvlText w:val=""/>
      <w:lvlJc w:val="left"/>
      <w:pPr>
        <w:tabs>
          <w:tab w:val="num" w:pos="340"/>
        </w:tabs>
        <w:ind w:left="340" w:hanging="380"/>
      </w:pPr>
      <w:rPr>
        <w:rFonts w:ascii="Wingdings 2" w:hAnsi="Wingdings 2" w:hint="default"/>
        <w:color w:val="003D79"/>
      </w:rPr>
    </w:lvl>
    <w:lvl w:ilvl="1">
      <w:start w:val="1"/>
      <w:numFmt w:val="lowerLetter"/>
      <w:pStyle w:val="BulletList2"/>
      <w:lvlText w:val=""/>
      <w:lvlJc w:val="left"/>
      <w:pPr>
        <w:tabs>
          <w:tab w:val="num" w:pos="680"/>
        </w:tabs>
        <w:ind w:left="680" w:hanging="340"/>
      </w:pPr>
      <w:rPr>
        <w:rFonts w:ascii="Wingdings 2" w:hAnsi="Wingdings 2" w:hint="default"/>
        <w:color w:val="003D79"/>
      </w:rPr>
    </w:lvl>
    <w:lvl w:ilvl="2">
      <w:start w:val="1"/>
      <w:numFmt w:val="lowerRoman"/>
      <w:pStyle w:val="BulletList3"/>
      <w:lvlText w:val=""/>
      <w:lvlJc w:val="left"/>
      <w:pPr>
        <w:tabs>
          <w:tab w:val="num" w:pos="1020"/>
        </w:tabs>
        <w:ind w:left="1020" w:hanging="340"/>
      </w:pPr>
      <w:rPr>
        <w:rFonts w:ascii="Wingdings" w:hAnsi="Wingdings" w:hint="default"/>
        <w:color w:val="003D79"/>
      </w:rPr>
    </w:lvl>
    <w:lvl w:ilvl="3">
      <w:start w:val="1"/>
      <w:numFmt w:val="decimal"/>
      <w:pStyle w:val="BulletList4"/>
      <w:lvlText w:val="·"/>
      <w:lvlJc w:val="left"/>
      <w:pPr>
        <w:tabs>
          <w:tab w:val="num" w:pos="0"/>
        </w:tabs>
        <w:ind w:left="0" w:firstLine="0"/>
      </w:pPr>
      <w:rPr>
        <w:rFonts w:ascii="Symbol" w:hAnsi="Symbol" w:hint="default"/>
      </w:rPr>
    </w:lvl>
    <w:lvl w:ilvl="4">
      <w:start w:val="1"/>
      <w:numFmt w:val="lowerLetter"/>
      <w:pStyle w:val="BulletList5"/>
      <w:lvlText w:val="·"/>
      <w:lvlJc w:val="left"/>
      <w:pPr>
        <w:tabs>
          <w:tab w:val="num" w:pos="0"/>
        </w:tabs>
        <w:ind w:left="0" w:firstLine="0"/>
      </w:pPr>
      <w:rPr>
        <w:rFonts w:ascii="Symbol" w:hAnsi="Symbol" w:hint="default"/>
      </w:rPr>
    </w:lvl>
    <w:lvl w:ilvl="5">
      <w:start w:val="1"/>
      <w:numFmt w:val="lowerRoman"/>
      <w:pStyle w:val="BulletList6"/>
      <w:lvlText w:val="·"/>
      <w:lvlJc w:val="left"/>
      <w:pPr>
        <w:tabs>
          <w:tab w:val="num" w:pos="0"/>
        </w:tabs>
        <w:ind w:left="0" w:firstLine="0"/>
      </w:pPr>
      <w:rPr>
        <w:rFonts w:ascii="Symbol" w:hAnsi="Symbol" w:hint="default"/>
      </w:rPr>
    </w:lvl>
    <w:lvl w:ilvl="6">
      <w:start w:val="1"/>
      <w:numFmt w:val="decimal"/>
      <w:pStyle w:val="BulletList7"/>
      <w:lvlText w:val="·"/>
      <w:lvlJc w:val="left"/>
      <w:pPr>
        <w:tabs>
          <w:tab w:val="num" w:pos="0"/>
        </w:tabs>
        <w:ind w:left="0" w:firstLine="0"/>
      </w:pPr>
      <w:rPr>
        <w:rFonts w:ascii="Symbol" w:hAnsi="Symbol" w:hint="default"/>
      </w:rPr>
    </w:lvl>
    <w:lvl w:ilvl="7">
      <w:start w:val="1"/>
      <w:numFmt w:val="lowerLetter"/>
      <w:pStyle w:val="BulletList8"/>
      <w:lvlText w:val="·"/>
      <w:lvlJc w:val="left"/>
      <w:pPr>
        <w:tabs>
          <w:tab w:val="num" w:pos="0"/>
        </w:tabs>
        <w:ind w:left="0" w:firstLine="0"/>
      </w:pPr>
      <w:rPr>
        <w:rFonts w:ascii="Symbol" w:hAnsi="Symbol" w:hint="default"/>
      </w:rPr>
    </w:lvl>
    <w:lvl w:ilvl="8">
      <w:start w:val="1"/>
      <w:numFmt w:val="lowerRoman"/>
      <w:pStyle w:val="BulletList9"/>
      <w:lvlText w:val="·"/>
      <w:lvlJc w:val="left"/>
      <w:pPr>
        <w:tabs>
          <w:tab w:val="num" w:pos="0"/>
        </w:tabs>
        <w:ind w:left="0" w:firstLine="0"/>
      </w:pPr>
      <w:rPr>
        <w:rFonts w:ascii="Symbol" w:hAnsi="Symbol" w:hint="default"/>
      </w:rPr>
    </w:lvl>
  </w:abstractNum>
  <w:num w:numId="1">
    <w:abstractNumId w:val="5"/>
  </w:num>
  <w:num w:numId="2">
    <w:abstractNumId w:val="1"/>
  </w:num>
  <w:num w:numId="3">
    <w:abstractNumId w:val="4"/>
  </w:num>
  <w:num w:numId="4">
    <w:abstractNumId w:val="10"/>
  </w:num>
  <w:num w:numId="5">
    <w:abstractNumId w:val="2"/>
  </w:num>
  <w:num w:numId="6">
    <w:abstractNumId w:val="0"/>
  </w:num>
  <w:num w:numId="7">
    <w:abstractNumId w:val="8"/>
  </w:num>
  <w:num w:numId="8">
    <w:abstractNumId w:val="6"/>
  </w:num>
  <w:num w:numId="9">
    <w:abstractNumId w:val="7"/>
  </w:num>
  <w:num w:numId="10">
    <w:abstractNumId w:val="9"/>
  </w:num>
  <w:num w:numId="11">
    <w:abstractNumId w:val="5"/>
  </w:num>
  <w:num w:numId="12">
    <w:abstractNumId w:val="1"/>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F6C"/>
    <w:rsid w:val="00002059"/>
    <w:rsid w:val="00010AD5"/>
    <w:rsid w:val="0005327C"/>
    <w:rsid w:val="000648A1"/>
    <w:rsid w:val="00075B57"/>
    <w:rsid w:val="000835F9"/>
    <w:rsid w:val="0008787C"/>
    <w:rsid w:val="000977D8"/>
    <w:rsid w:val="000A0CA4"/>
    <w:rsid w:val="00100828"/>
    <w:rsid w:val="00145E62"/>
    <w:rsid w:val="00170182"/>
    <w:rsid w:val="001B05DC"/>
    <w:rsid w:val="001B5E6D"/>
    <w:rsid w:val="001D4975"/>
    <w:rsid w:val="00231E65"/>
    <w:rsid w:val="0023279A"/>
    <w:rsid w:val="00254537"/>
    <w:rsid w:val="00257B52"/>
    <w:rsid w:val="002E58BA"/>
    <w:rsid w:val="00316BA2"/>
    <w:rsid w:val="00361432"/>
    <w:rsid w:val="00372784"/>
    <w:rsid w:val="00377692"/>
    <w:rsid w:val="00394C7C"/>
    <w:rsid w:val="003A4398"/>
    <w:rsid w:val="003E207F"/>
    <w:rsid w:val="003E42B7"/>
    <w:rsid w:val="00414B91"/>
    <w:rsid w:val="00431E6D"/>
    <w:rsid w:val="00461A6C"/>
    <w:rsid w:val="004A11D7"/>
    <w:rsid w:val="004B6529"/>
    <w:rsid w:val="004F3428"/>
    <w:rsid w:val="00547E5E"/>
    <w:rsid w:val="00564E1D"/>
    <w:rsid w:val="00591314"/>
    <w:rsid w:val="00630053"/>
    <w:rsid w:val="00644202"/>
    <w:rsid w:val="0069753F"/>
    <w:rsid w:val="006A44F9"/>
    <w:rsid w:val="007621D4"/>
    <w:rsid w:val="0078345D"/>
    <w:rsid w:val="007C3D3F"/>
    <w:rsid w:val="007D105A"/>
    <w:rsid w:val="007D3650"/>
    <w:rsid w:val="007F65C4"/>
    <w:rsid w:val="00800953"/>
    <w:rsid w:val="00814D6E"/>
    <w:rsid w:val="00883FE7"/>
    <w:rsid w:val="008919E1"/>
    <w:rsid w:val="008A0EDD"/>
    <w:rsid w:val="008B0406"/>
    <w:rsid w:val="008C52D3"/>
    <w:rsid w:val="009030EA"/>
    <w:rsid w:val="00912617"/>
    <w:rsid w:val="0091398C"/>
    <w:rsid w:val="00940FF3"/>
    <w:rsid w:val="009743A3"/>
    <w:rsid w:val="00985C98"/>
    <w:rsid w:val="009A1730"/>
    <w:rsid w:val="009B24D2"/>
    <w:rsid w:val="009B5CB8"/>
    <w:rsid w:val="009B6D37"/>
    <w:rsid w:val="009D0031"/>
    <w:rsid w:val="009F3D2E"/>
    <w:rsid w:val="00A1623B"/>
    <w:rsid w:val="00A20B19"/>
    <w:rsid w:val="00A70BE1"/>
    <w:rsid w:val="00AB455E"/>
    <w:rsid w:val="00AD2A50"/>
    <w:rsid w:val="00AD5ADC"/>
    <w:rsid w:val="00B262EA"/>
    <w:rsid w:val="00B32F6C"/>
    <w:rsid w:val="00B40BC2"/>
    <w:rsid w:val="00B523D1"/>
    <w:rsid w:val="00B954E8"/>
    <w:rsid w:val="00BC7B1F"/>
    <w:rsid w:val="00BD552A"/>
    <w:rsid w:val="00BE29B1"/>
    <w:rsid w:val="00C06608"/>
    <w:rsid w:val="00C2768C"/>
    <w:rsid w:val="00C56060"/>
    <w:rsid w:val="00C70DEA"/>
    <w:rsid w:val="00CA5AF6"/>
    <w:rsid w:val="00CD6896"/>
    <w:rsid w:val="00CE797E"/>
    <w:rsid w:val="00D602A3"/>
    <w:rsid w:val="00D7724E"/>
    <w:rsid w:val="00DD1680"/>
    <w:rsid w:val="00DE4E4E"/>
    <w:rsid w:val="00E01BC3"/>
    <w:rsid w:val="00E40536"/>
    <w:rsid w:val="00E40859"/>
    <w:rsid w:val="00E55EB1"/>
    <w:rsid w:val="00E6772C"/>
    <w:rsid w:val="00E71802"/>
    <w:rsid w:val="00E9348E"/>
    <w:rsid w:val="00ED3C95"/>
    <w:rsid w:val="00ED5F7D"/>
    <w:rsid w:val="00ED7567"/>
    <w:rsid w:val="00EF7626"/>
    <w:rsid w:val="00F0184D"/>
    <w:rsid w:val="00F04AA9"/>
    <w:rsid w:val="00F11D5C"/>
    <w:rsid w:val="00F37AF5"/>
    <w:rsid w:val="00F51139"/>
    <w:rsid w:val="00F53D73"/>
    <w:rsid w:val="00F95170"/>
    <w:rsid w:val="00FB41A7"/>
    <w:rsid w:val="00FC7839"/>
    <w:rsid w:val="00FE56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8333FB9"/>
  <w14:defaultImageDpi w14:val="32767"/>
  <w15:docId w15:val="{0F0AF4A0-C2E8-41BB-A0DE-1B28C1F2B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lang w:val="en-US"/>
    </w:rPr>
  </w:style>
  <w:style w:type="paragraph" w:styleId="Heading1">
    <w:name w:val="heading 1"/>
    <w:basedOn w:val="Normal"/>
    <w:next w:val="Normal"/>
    <w:link w:val="Heading1Char"/>
    <w:qFormat/>
    <w:rsid w:val="00E40859"/>
    <w:pPr>
      <w:keepNext/>
      <w:keepLines/>
      <w:spacing w:before="480" w:line="276" w:lineRule="auto"/>
      <w:outlineLvl w:val="0"/>
    </w:pPr>
    <w:rPr>
      <w:rFonts w:eastAsiaTheme="majorEastAsia" w:cstheme="majorBidi"/>
      <w:bCs/>
      <w:color w:val="000000" w:themeColor="text1"/>
      <w:sz w:val="40"/>
      <w:szCs w:val="28"/>
      <w:lang w:val="en-GB"/>
    </w:rPr>
  </w:style>
  <w:style w:type="paragraph" w:styleId="Heading2">
    <w:name w:val="heading 2"/>
    <w:basedOn w:val="Normal"/>
    <w:next w:val="Normal"/>
    <w:link w:val="Heading2Char"/>
    <w:uiPriority w:val="9"/>
    <w:semiHidden/>
    <w:unhideWhenUsed/>
    <w:qFormat/>
    <w:rsid w:val="0064420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F6C"/>
    <w:pPr>
      <w:tabs>
        <w:tab w:val="center" w:pos="4513"/>
        <w:tab w:val="right" w:pos="9026"/>
      </w:tabs>
    </w:pPr>
  </w:style>
  <w:style w:type="character" w:customStyle="1" w:styleId="HeaderChar">
    <w:name w:val="Header Char"/>
    <w:basedOn w:val="DefaultParagraphFont"/>
    <w:link w:val="Header"/>
    <w:uiPriority w:val="99"/>
    <w:rsid w:val="00B32F6C"/>
    <w:rPr>
      <w:rFonts w:eastAsiaTheme="minorEastAsia"/>
      <w:lang w:val="en-US"/>
    </w:rPr>
  </w:style>
  <w:style w:type="paragraph" w:styleId="Footer">
    <w:name w:val="footer"/>
    <w:basedOn w:val="Normal"/>
    <w:link w:val="FooterChar"/>
    <w:uiPriority w:val="99"/>
    <w:unhideWhenUsed/>
    <w:rsid w:val="00B32F6C"/>
    <w:pPr>
      <w:tabs>
        <w:tab w:val="center" w:pos="4513"/>
        <w:tab w:val="right" w:pos="9026"/>
      </w:tabs>
    </w:pPr>
  </w:style>
  <w:style w:type="character" w:customStyle="1" w:styleId="FooterChar">
    <w:name w:val="Footer Char"/>
    <w:basedOn w:val="DefaultParagraphFont"/>
    <w:link w:val="Footer"/>
    <w:uiPriority w:val="99"/>
    <w:rsid w:val="00B32F6C"/>
    <w:rPr>
      <w:rFonts w:eastAsiaTheme="minorEastAsia"/>
      <w:lang w:val="en-US"/>
    </w:rPr>
  </w:style>
  <w:style w:type="character" w:styleId="PageNumber">
    <w:name w:val="page number"/>
    <w:basedOn w:val="DefaultParagraphFont"/>
    <w:uiPriority w:val="99"/>
    <w:semiHidden/>
    <w:unhideWhenUsed/>
    <w:rsid w:val="00B32F6C"/>
  </w:style>
  <w:style w:type="paragraph" w:customStyle="1" w:styleId="p1">
    <w:name w:val="p1"/>
    <w:basedOn w:val="Normal"/>
    <w:rsid w:val="00D7724E"/>
    <w:rPr>
      <w:rFonts w:ascii="Arial Unicode MS" w:eastAsia="Arial Unicode MS" w:hAnsi="Arial Unicode MS" w:cs="Arial Unicode MS"/>
      <w:color w:val="A91B59"/>
      <w:sz w:val="24"/>
      <w:lang w:val="en-GB" w:eastAsia="en-GB"/>
    </w:rPr>
  </w:style>
  <w:style w:type="character" w:customStyle="1" w:styleId="apple-converted-space">
    <w:name w:val="apple-converted-space"/>
    <w:basedOn w:val="DefaultParagraphFont"/>
    <w:rsid w:val="00D7724E"/>
  </w:style>
  <w:style w:type="paragraph" w:customStyle="1" w:styleId="p2">
    <w:name w:val="p2"/>
    <w:basedOn w:val="Normal"/>
    <w:rsid w:val="00D7724E"/>
    <w:rPr>
      <w:rFonts w:ascii="Arial Unicode MS" w:eastAsia="Arial Unicode MS" w:hAnsi="Arial Unicode MS" w:cs="Arial Unicode MS"/>
      <w:sz w:val="18"/>
      <w:szCs w:val="18"/>
      <w:lang w:val="en-GB" w:eastAsia="en-GB"/>
    </w:rPr>
  </w:style>
  <w:style w:type="paragraph" w:customStyle="1" w:styleId="p3">
    <w:name w:val="p3"/>
    <w:basedOn w:val="Normal"/>
    <w:rsid w:val="00D7724E"/>
    <w:rPr>
      <w:rFonts w:ascii="Arial Unicode MS" w:eastAsia="Arial Unicode MS" w:hAnsi="Arial Unicode MS" w:cs="Arial Unicode MS"/>
      <w:sz w:val="15"/>
      <w:szCs w:val="15"/>
      <w:lang w:val="en-GB" w:eastAsia="en-GB"/>
    </w:rPr>
  </w:style>
  <w:style w:type="paragraph" w:styleId="ListParagraph">
    <w:name w:val="List Paragraph"/>
    <w:basedOn w:val="Normal"/>
    <w:uiPriority w:val="34"/>
    <w:qFormat/>
    <w:rsid w:val="00D7724E"/>
    <w:pPr>
      <w:ind w:left="720"/>
      <w:contextualSpacing/>
    </w:pPr>
    <w:rPr>
      <w:rFonts w:asciiTheme="minorHAnsi" w:eastAsiaTheme="minorHAnsi" w:hAnsiTheme="minorHAnsi" w:cstheme="minorBidi"/>
      <w:sz w:val="24"/>
      <w:lang w:val="en-GB"/>
    </w:rPr>
  </w:style>
  <w:style w:type="paragraph" w:customStyle="1" w:styleId="p4">
    <w:name w:val="p4"/>
    <w:basedOn w:val="Normal"/>
    <w:rsid w:val="00E40859"/>
    <w:rPr>
      <w:rFonts w:ascii="Arial Unicode MS" w:eastAsia="Arial Unicode MS" w:hAnsi="Arial Unicode MS" w:cs="Arial Unicode MS"/>
      <w:sz w:val="15"/>
      <w:szCs w:val="15"/>
      <w:lang w:val="en-GB" w:eastAsia="en-GB"/>
    </w:rPr>
  </w:style>
  <w:style w:type="character" w:customStyle="1" w:styleId="Heading1Char">
    <w:name w:val="Heading 1 Char"/>
    <w:basedOn w:val="DefaultParagraphFont"/>
    <w:link w:val="Heading1"/>
    <w:rsid w:val="00E40859"/>
    <w:rPr>
      <w:rFonts w:eastAsiaTheme="majorEastAsia" w:cstheme="majorBidi"/>
      <w:bCs/>
      <w:color w:val="000000" w:themeColor="text1"/>
      <w:sz w:val="40"/>
      <w:szCs w:val="28"/>
    </w:rPr>
  </w:style>
  <w:style w:type="paragraph" w:customStyle="1" w:styleId="BulletList2">
    <w:name w:val="Bullet List 2"/>
    <w:basedOn w:val="BulletList1"/>
    <w:rsid w:val="00E40859"/>
    <w:pPr>
      <w:numPr>
        <w:ilvl w:val="1"/>
      </w:numPr>
    </w:pPr>
  </w:style>
  <w:style w:type="paragraph" w:customStyle="1" w:styleId="BulletList1">
    <w:name w:val="Bullet List 1"/>
    <w:basedOn w:val="Normal"/>
    <w:rsid w:val="00E40859"/>
    <w:pPr>
      <w:numPr>
        <w:numId w:val="4"/>
      </w:numPr>
    </w:pPr>
    <w:rPr>
      <w:rFonts w:ascii="Cambria" w:eastAsia="Times New Roman" w:hAnsi="Cambria" w:cs="Times New Roman"/>
      <w:lang w:val="en-CA" w:eastAsia="en-GB"/>
    </w:rPr>
  </w:style>
  <w:style w:type="paragraph" w:customStyle="1" w:styleId="BulletList3">
    <w:name w:val="Bullet List 3"/>
    <w:basedOn w:val="BulletList2"/>
    <w:rsid w:val="00E40859"/>
    <w:pPr>
      <w:numPr>
        <w:ilvl w:val="2"/>
      </w:numPr>
    </w:pPr>
  </w:style>
  <w:style w:type="paragraph" w:customStyle="1" w:styleId="BulletList4">
    <w:name w:val="Bullet List 4"/>
    <w:basedOn w:val="BulletList3"/>
    <w:rsid w:val="00E40859"/>
    <w:pPr>
      <w:numPr>
        <w:ilvl w:val="3"/>
      </w:numPr>
    </w:pPr>
  </w:style>
  <w:style w:type="paragraph" w:customStyle="1" w:styleId="BulletList5">
    <w:name w:val="Bullet List 5"/>
    <w:basedOn w:val="BulletList4"/>
    <w:rsid w:val="00E40859"/>
    <w:pPr>
      <w:numPr>
        <w:ilvl w:val="4"/>
      </w:numPr>
    </w:pPr>
  </w:style>
  <w:style w:type="paragraph" w:customStyle="1" w:styleId="BulletList6">
    <w:name w:val="Bullet List 6"/>
    <w:basedOn w:val="BulletList5"/>
    <w:rsid w:val="00E40859"/>
    <w:pPr>
      <w:numPr>
        <w:ilvl w:val="5"/>
      </w:numPr>
    </w:pPr>
  </w:style>
  <w:style w:type="paragraph" w:customStyle="1" w:styleId="BulletList7">
    <w:name w:val="Bullet List 7"/>
    <w:basedOn w:val="BulletList6"/>
    <w:rsid w:val="00E40859"/>
    <w:pPr>
      <w:numPr>
        <w:ilvl w:val="6"/>
      </w:numPr>
    </w:pPr>
  </w:style>
  <w:style w:type="paragraph" w:customStyle="1" w:styleId="BulletList8">
    <w:name w:val="Bullet List 8"/>
    <w:basedOn w:val="BulletList7"/>
    <w:rsid w:val="00E40859"/>
    <w:pPr>
      <w:numPr>
        <w:ilvl w:val="7"/>
      </w:numPr>
    </w:pPr>
  </w:style>
  <w:style w:type="paragraph" w:customStyle="1" w:styleId="BulletList9">
    <w:name w:val="Bullet List 9"/>
    <w:basedOn w:val="BulletList8"/>
    <w:rsid w:val="00E40859"/>
    <w:pPr>
      <w:numPr>
        <w:ilvl w:val="8"/>
      </w:numPr>
    </w:pPr>
  </w:style>
  <w:style w:type="paragraph" w:styleId="BalloonText">
    <w:name w:val="Balloon Text"/>
    <w:basedOn w:val="Normal"/>
    <w:link w:val="BalloonTextChar"/>
    <w:uiPriority w:val="99"/>
    <w:semiHidden/>
    <w:unhideWhenUsed/>
    <w:rsid w:val="00F04AA9"/>
    <w:rPr>
      <w:rFonts w:ascii="Tahoma" w:hAnsi="Tahoma" w:cs="Tahoma"/>
      <w:sz w:val="16"/>
      <w:szCs w:val="16"/>
    </w:rPr>
  </w:style>
  <w:style w:type="character" w:customStyle="1" w:styleId="BalloonTextChar">
    <w:name w:val="Balloon Text Char"/>
    <w:basedOn w:val="DefaultParagraphFont"/>
    <w:link w:val="BalloonText"/>
    <w:uiPriority w:val="99"/>
    <w:semiHidden/>
    <w:rsid w:val="00F04AA9"/>
    <w:rPr>
      <w:rFonts w:ascii="Tahoma" w:eastAsiaTheme="minorEastAsia" w:hAnsi="Tahoma" w:cs="Tahoma"/>
      <w:sz w:val="16"/>
      <w:szCs w:val="16"/>
      <w:lang w:val="en-US"/>
    </w:rPr>
  </w:style>
  <w:style w:type="character" w:styleId="Hyperlink">
    <w:name w:val="Hyperlink"/>
    <w:basedOn w:val="DefaultParagraphFont"/>
    <w:uiPriority w:val="99"/>
    <w:unhideWhenUsed/>
    <w:rsid w:val="00F37AF5"/>
    <w:rPr>
      <w:color w:val="0563C1" w:themeColor="hyperlink"/>
      <w:u w:val="single"/>
    </w:rPr>
  </w:style>
  <w:style w:type="paragraph" w:customStyle="1" w:styleId="Default">
    <w:name w:val="Default"/>
    <w:rsid w:val="00431E6D"/>
    <w:pPr>
      <w:autoSpaceDE w:val="0"/>
      <w:autoSpaceDN w:val="0"/>
      <w:adjustRightInd w:val="0"/>
    </w:pPr>
    <w:rPr>
      <w:rFonts w:ascii="Gill Sans MT" w:hAnsi="Gill Sans MT" w:cs="Gill Sans MT"/>
      <w:color w:val="000000"/>
      <w:sz w:val="24"/>
    </w:rPr>
  </w:style>
  <w:style w:type="character" w:customStyle="1" w:styleId="Heading2Char">
    <w:name w:val="Heading 2 Char"/>
    <w:basedOn w:val="DefaultParagraphFont"/>
    <w:link w:val="Heading2"/>
    <w:uiPriority w:val="9"/>
    <w:semiHidden/>
    <w:rsid w:val="00644202"/>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9526">
      <w:bodyDiv w:val="1"/>
      <w:marLeft w:val="0"/>
      <w:marRight w:val="0"/>
      <w:marTop w:val="0"/>
      <w:marBottom w:val="0"/>
      <w:divBdr>
        <w:top w:val="none" w:sz="0" w:space="0" w:color="auto"/>
        <w:left w:val="none" w:sz="0" w:space="0" w:color="auto"/>
        <w:bottom w:val="none" w:sz="0" w:space="0" w:color="auto"/>
        <w:right w:val="none" w:sz="0" w:space="0" w:color="auto"/>
      </w:divBdr>
    </w:div>
    <w:div w:id="125124164">
      <w:bodyDiv w:val="1"/>
      <w:marLeft w:val="0"/>
      <w:marRight w:val="0"/>
      <w:marTop w:val="0"/>
      <w:marBottom w:val="0"/>
      <w:divBdr>
        <w:top w:val="none" w:sz="0" w:space="0" w:color="auto"/>
        <w:left w:val="none" w:sz="0" w:space="0" w:color="auto"/>
        <w:bottom w:val="none" w:sz="0" w:space="0" w:color="auto"/>
        <w:right w:val="none" w:sz="0" w:space="0" w:color="auto"/>
      </w:divBdr>
    </w:div>
    <w:div w:id="275870906">
      <w:bodyDiv w:val="1"/>
      <w:marLeft w:val="0"/>
      <w:marRight w:val="0"/>
      <w:marTop w:val="0"/>
      <w:marBottom w:val="0"/>
      <w:divBdr>
        <w:top w:val="none" w:sz="0" w:space="0" w:color="auto"/>
        <w:left w:val="none" w:sz="0" w:space="0" w:color="auto"/>
        <w:bottom w:val="none" w:sz="0" w:space="0" w:color="auto"/>
        <w:right w:val="none" w:sz="0" w:space="0" w:color="auto"/>
      </w:divBdr>
    </w:div>
    <w:div w:id="390009798">
      <w:bodyDiv w:val="1"/>
      <w:marLeft w:val="0"/>
      <w:marRight w:val="0"/>
      <w:marTop w:val="0"/>
      <w:marBottom w:val="0"/>
      <w:divBdr>
        <w:top w:val="none" w:sz="0" w:space="0" w:color="auto"/>
        <w:left w:val="none" w:sz="0" w:space="0" w:color="auto"/>
        <w:bottom w:val="none" w:sz="0" w:space="0" w:color="auto"/>
        <w:right w:val="none" w:sz="0" w:space="0" w:color="auto"/>
      </w:divBdr>
    </w:div>
    <w:div w:id="425925303">
      <w:bodyDiv w:val="1"/>
      <w:marLeft w:val="0"/>
      <w:marRight w:val="0"/>
      <w:marTop w:val="0"/>
      <w:marBottom w:val="0"/>
      <w:divBdr>
        <w:top w:val="none" w:sz="0" w:space="0" w:color="auto"/>
        <w:left w:val="none" w:sz="0" w:space="0" w:color="auto"/>
        <w:bottom w:val="none" w:sz="0" w:space="0" w:color="auto"/>
        <w:right w:val="none" w:sz="0" w:space="0" w:color="auto"/>
      </w:divBdr>
    </w:div>
    <w:div w:id="477234890">
      <w:bodyDiv w:val="1"/>
      <w:marLeft w:val="0"/>
      <w:marRight w:val="0"/>
      <w:marTop w:val="0"/>
      <w:marBottom w:val="0"/>
      <w:divBdr>
        <w:top w:val="none" w:sz="0" w:space="0" w:color="auto"/>
        <w:left w:val="none" w:sz="0" w:space="0" w:color="auto"/>
        <w:bottom w:val="none" w:sz="0" w:space="0" w:color="auto"/>
        <w:right w:val="none" w:sz="0" w:space="0" w:color="auto"/>
      </w:divBdr>
    </w:div>
    <w:div w:id="622343487">
      <w:bodyDiv w:val="1"/>
      <w:marLeft w:val="0"/>
      <w:marRight w:val="0"/>
      <w:marTop w:val="0"/>
      <w:marBottom w:val="0"/>
      <w:divBdr>
        <w:top w:val="none" w:sz="0" w:space="0" w:color="auto"/>
        <w:left w:val="none" w:sz="0" w:space="0" w:color="auto"/>
        <w:bottom w:val="none" w:sz="0" w:space="0" w:color="auto"/>
        <w:right w:val="none" w:sz="0" w:space="0" w:color="auto"/>
      </w:divBdr>
    </w:div>
    <w:div w:id="690187189">
      <w:bodyDiv w:val="1"/>
      <w:marLeft w:val="0"/>
      <w:marRight w:val="0"/>
      <w:marTop w:val="0"/>
      <w:marBottom w:val="0"/>
      <w:divBdr>
        <w:top w:val="none" w:sz="0" w:space="0" w:color="auto"/>
        <w:left w:val="none" w:sz="0" w:space="0" w:color="auto"/>
        <w:bottom w:val="none" w:sz="0" w:space="0" w:color="auto"/>
        <w:right w:val="none" w:sz="0" w:space="0" w:color="auto"/>
      </w:divBdr>
    </w:div>
    <w:div w:id="901520601">
      <w:bodyDiv w:val="1"/>
      <w:marLeft w:val="0"/>
      <w:marRight w:val="0"/>
      <w:marTop w:val="0"/>
      <w:marBottom w:val="0"/>
      <w:divBdr>
        <w:top w:val="none" w:sz="0" w:space="0" w:color="auto"/>
        <w:left w:val="none" w:sz="0" w:space="0" w:color="auto"/>
        <w:bottom w:val="none" w:sz="0" w:space="0" w:color="auto"/>
        <w:right w:val="none" w:sz="0" w:space="0" w:color="auto"/>
      </w:divBdr>
    </w:div>
    <w:div w:id="1097209586">
      <w:bodyDiv w:val="1"/>
      <w:marLeft w:val="0"/>
      <w:marRight w:val="0"/>
      <w:marTop w:val="0"/>
      <w:marBottom w:val="0"/>
      <w:divBdr>
        <w:top w:val="none" w:sz="0" w:space="0" w:color="auto"/>
        <w:left w:val="none" w:sz="0" w:space="0" w:color="auto"/>
        <w:bottom w:val="none" w:sz="0" w:space="0" w:color="auto"/>
        <w:right w:val="none" w:sz="0" w:space="0" w:color="auto"/>
      </w:divBdr>
    </w:div>
    <w:div w:id="1529637635">
      <w:bodyDiv w:val="1"/>
      <w:marLeft w:val="0"/>
      <w:marRight w:val="0"/>
      <w:marTop w:val="0"/>
      <w:marBottom w:val="0"/>
      <w:divBdr>
        <w:top w:val="none" w:sz="0" w:space="0" w:color="auto"/>
        <w:left w:val="none" w:sz="0" w:space="0" w:color="auto"/>
        <w:bottom w:val="none" w:sz="0" w:space="0" w:color="auto"/>
        <w:right w:val="none" w:sz="0" w:space="0" w:color="auto"/>
      </w:divBdr>
    </w:div>
    <w:div w:id="1631593244">
      <w:bodyDiv w:val="1"/>
      <w:marLeft w:val="0"/>
      <w:marRight w:val="0"/>
      <w:marTop w:val="0"/>
      <w:marBottom w:val="0"/>
      <w:divBdr>
        <w:top w:val="none" w:sz="0" w:space="0" w:color="auto"/>
        <w:left w:val="none" w:sz="0" w:space="0" w:color="auto"/>
        <w:bottom w:val="none" w:sz="0" w:space="0" w:color="auto"/>
        <w:right w:val="none" w:sz="0" w:space="0" w:color="auto"/>
      </w:divBdr>
    </w:div>
    <w:div w:id="1636334592">
      <w:bodyDiv w:val="1"/>
      <w:marLeft w:val="0"/>
      <w:marRight w:val="0"/>
      <w:marTop w:val="0"/>
      <w:marBottom w:val="0"/>
      <w:divBdr>
        <w:top w:val="none" w:sz="0" w:space="0" w:color="auto"/>
        <w:left w:val="none" w:sz="0" w:space="0" w:color="auto"/>
        <w:bottom w:val="none" w:sz="0" w:space="0" w:color="auto"/>
        <w:right w:val="none" w:sz="0" w:space="0" w:color="auto"/>
      </w:divBdr>
    </w:div>
    <w:div w:id="20231267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241EFD5-967B-4A93-9B91-6FC56E1FE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43</Words>
  <Characters>249</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Burgon, Ellen</cp:lastModifiedBy>
  <cp:revision>2</cp:revision>
  <cp:lastPrinted>2019-12-12T14:26:00Z</cp:lastPrinted>
  <dcterms:created xsi:type="dcterms:W3CDTF">2019-12-12T14:27:00Z</dcterms:created>
  <dcterms:modified xsi:type="dcterms:W3CDTF">2019-12-12T14:27:00Z</dcterms:modified>
</cp:coreProperties>
</file>